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D6F7" w14:textId="77777777" w:rsidR="00FA4952" w:rsidRPr="00612353" w:rsidRDefault="005400AD" w:rsidP="00915C9C">
      <w:pPr>
        <w:ind w:left="2160" w:right="288"/>
        <w:jc w:val="both"/>
      </w:pPr>
      <w:r w:rsidRPr="00612353">
        <w:t>Province of Qué</w:t>
      </w:r>
      <w:r w:rsidR="00FA4952" w:rsidRPr="00612353">
        <w:t>bec</w:t>
      </w:r>
    </w:p>
    <w:p w14:paraId="0FBE89D1" w14:textId="77777777" w:rsidR="00FA4952" w:rsidRPr="00852F9A" w:rsidRDefault="00FA4952" w:rsidP="00915C9C">
      <w:pPr>
        <w:ind w:left="2160" w:right="288"/>
        <w:jc w:val="both"/>
      </w:pPr>
      <w:r w:rsidRPr="00852F9A">
        <w:t>Municipality of L’Isle-aux-Allumettes</w:t>
      </w:r>
    </w:p>
    <w:p w14:paraId="1BB9C05D" w14:textId="77777777" w:rsidR="00FA4952" w:rsidRPr="00852F9A" w:rsidRDefault="00FA4952" w:rsidP="00915C9C">
      <w:pPr>
        <w:ind w:left="2160" w:right="288"/>
        <w:jc w:val="both"/>
      </w:pPr>
    </w:p>
    <w:p w14:paraId="4015746B" w14:textId="4151C3DA" w:rsidR="00FA4952" w:rsidRPr="00612353" w:rsidRDefault="00FA4952" w:rsidP="00915C9C">
      <w:pPr>
        <w:spacing w:after="120"/>
        <w:ind w:left="2161" w:right="288"/>
        <w:jc w:val="both"/>
      </w:pPr>
      <w:r w:rsidRPr="00612353">
        <w:t xml:space="preserve">Regular meeting of the Municipal Council of </w:t>
      </w:r>
      <w:r w:rsidR="008F7756">
        <w:t>L</w:t>
      </w:r>
      <w:r w:rsidRPr="00612353">
        <w:t>’Isle-aux-Allumettes held</w:t>
      </w:r>
      <w:r w:rsidR="00D500EC" w:rsidRPr="00612353">
        <w:t xml:space="preserve"> </w:t>
      </w:r>
      <w:r w:rsidR="00194D5D">
        <w:t>March</w:t>
      </w:r>
      <w:r w:rsidR="0057717E">
        <w:t xml:space="preserve"> 3</w:t>
      </w:r>
      <w:r w:rsidR="0057717E" w:rsidRPr="0057717E">
        <w:rPr>
          <w:vertAlign w:val="superscript"/>
        </w:rPr>
        <w:t>rd</w:t>
      </w:r>
      <w:r w:rsidR="00634548">
        <w:t xml:space="preserve">, </w:t>
      </w:r>
      <w:r w:rsidR="00FC2AEA">
        <w:t>2026,</w:t>
      </w:r>
      <w:r w:rsidR="00912418" w:rsidRPr="00612353">
        <w:t xml:space="preserve"> </w:t>
      </w:r>
      <w:r w:rsidRPr="00612353">
        <w:t xml:space="preserve">at 7:00 P.M. </w:t>
      </w:r>
      <w:r w:rsidR="007133A1">
        <w:t xml:space="preserve">at the </w:t>
      </w:r>
      <w:r w:rsidR="00461C17">
        <w:t>Municipal Office</w:t>
      </w:r>
      <w:r w:rsidR="007133A1">
        <w:t>.</w:t>
      </w:r>
    </w:p>
    <w:p w14:paraId="12201566" w14:textId="237B0A32" w:rsidR="00DB04CA" w:rsidRDefault="00FC611F" w:rsidP="00915C9C">
      <w:pPr>
        <w:spacing w:after="120"/>
        <w:ind w:left="2161" w:right="288"/>
        <w:jc w:val="both"/>
      </w:pPr>
      <w:r>
        <w:t xml:space="preserve">The meeting </w:t>
      </w:r>
      <w:r w:rsidR="008B0154">
        <w:t xml:space="preserve">is </w:t>
      </w:r>
      <w:r w:rsidR="007133A1">
        <w:t>open</w:t>
      </w:r>
      <w:r w:rsidR="00F00F84">
        <w:t xml:space="preserve"> to the public and </w:t>
      </w:r>
      <w:r w:rsidR="00FA4952" w:rsidRPr="00612353">
        <w:t>present</w:t>
      </w:r>
      <w:r w:rsidR="00634548">
        <w:t xml:space="preserve"> </w:t>
      </w:r>
      <w:r w:rsidR="00B76422">
        <w:t xml:space="preserve">are </w:t>
      </w:r>
      <w:r w:rsidR="005B48B9">
        <w:t xml:space="preserve">his Worship Mayor </w:t>
      </w:r>
      <w:r w:rsidR="00046461">
        <w:t>Corey Spence</w:t>
      </w:r>
      <w:r w:rsidR="005B48B9">
        <w:t xml:space="preserve"> and </w:t>
      </w:r>
      <w:proofErr w:type="spellStart"/>
      <w:r w:rsidR="00245F4B" w:rsidRPr="00612353">
        <w:t>Councillor</w:t>
      </w:r>
      <w:r w:rsidR="0010106C" w:rsidRPr="00612353">
        <w:t>s</w:t>
      </w:r>
      <w:proofErr w:type="spellEnd"/>
      <w:r w:rsidR="00997AC4" w:rsidRPr="00997AC4">
        <w:t xml:space="preserve"> </w:t>
      </w:r>
      <w:r w:rsidR="00997AC4">
        <w:t>Mariette Sallafranque</w:t>
      </w:r>
      <w:r w:rsidR="00121C0D">
        <w:t xml:space="preserve">, </w:t>
      </w:r>
      <w:r w:rsidR="005212FB">
        <w:t xml:space="preserve">Patrick Fleming, </w:t>
      </w:r>
      <w:r w:rsidR="00046461">
        <w:t xml:space="preserve">Ivan Schryer, </w:t>
      </w:r>
      <w:r w:rsidR="0095555B">
        <w:t xml:space="preserve">Adele Varner, </w:t>
      </w:r>
      <w:r w:rsidR="00046461">
        <w:t>Brian Adam and Robert Chafe.</w:t>
      </w:r>
    </w:p>
    <w:p w14:paraId="73E1AC70" w14:textId="77777777" w:rsidR="001859EA" w:rsidRDefault="001859EA" w:rsidP="00844C23">
      <w:pPr>
        <w:spacing w:after="120"/>
        <w:ind w:left="2127" w:right="288"/>
        <w:jc w:val="both"/>
      </w:pPr>
      <w:r>
        <w:t>Alicia Jones, Director General, is in attendance.</w:t>
      </w:r>
    </w:p>
    <w:p w14:paraId="1816CBD0" w14:textId="77777777" w:rsidR="00136C31" w:rsidRDefault="00136C31" w:rsidP="00844C23">
      <w:pPr>
        <w:spacing w:after="120"/>
        <w:ind w:left="2127" w:right="288"/>
        <w:jc w:val="both"/>
      </w:pPr>
    </w:p>
    <w:p w14:paraId="4C7AF4F9" w14:textId="77777777" w:rsidR="00FA4952" w:rsidRPr="00612353" w:rsidRDefault="00FA4952" w:rsidP="00844C23">
      <w:pPr>
        <w:pStyle w:val="Level3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Opening of meeting</w:t>
      </w:r>
    </w:p>
    <w:p w14:paraId="2414C77B" w14:textId="3235C6E7" w:rsidR="00FA4952" w:rsidRDefault="00FA4952" w:rsidP="00893A6A">
      <w:pPr>
        <w:spacing w:after="120"/>
        <w:ind w:left="2127" w:right="288"/>
        <w:jc w:val="both"/>
      </w:pPr>
      <w:r w:rsidRPr="00612353">
        <w:t>Mayor</w:t>
      </w:r>
      <w:r w:rsidR="00046461">
        <w:t xml:space="preserve"> Spence</w:t>
      </w:r>
      <w:r w:rsidRPr="00612353">
        <w:t xml:space="preserve"> welcomes everyone and declares the meeting to be open</w:t>
      </w:r>
      <w:r w:rsidR="00B76422">
        <w:t xml:space="preserve"> at </w:t>
      </w:r>
      <w:r w:rsidR="002055B5">
        <w:t>7:0</w:t>
      </w:r>
      <w:r w:rsidR="0072552E">
        <w:t>0</w:t>
      </w:r>
      <w:r w:rsidR="007133A1">
        <w:t xml:space="preserve"> pm</w:t>
      </w:r>
      <w:r w:rsidR="00B76422">
        <w:t>.</w:t>
      </w:r>
    </w:p>
    <w:p w14:paraId="4C35770D" w14:textId="77777777" w:rsidR="003C72E2" w:rsidRPr="00612353" w:rsidRDefault="003C72E2" w:rsidP="00844C23">
      <w:pPr>
        <w:spacing w:after="120"/>
        <w:ind w:left="2127" w:right="288"/>
      </w:pPr>
    </w:p>
    <w:p w14:paraId="3A24FE7F" w14:textId="77777777" w:rsidR="00FA4952" w:rsidRPr="00612353" w:rsidRDefault="00FA4952" w:rsidP="00844C23">
      <w:pPr>
        <w:pStyle w:val="Level1"/>
        <w:tabs>
          <w:tab w:val="left" w:pos="-1440"/>
          <w:tab w:val="num" w:pos="2160"/>
        </w:tabs>
        <w:spacing w:after="120"/>
        <w:ind w:left="2127" w:right="288" w:firstLine="0"/>
        <w:rPr>
          <w:b/>
          <w:u w:val="single"/>
        </w:rPr>
      </w:pPr>
      <w:r w:rsidRPr="00612353">
        <w:rPr>
          <w:b/>
          <w:u w:val="single"/>
        </w:rPr>
        <w:t>Roll call</w:t>
      </w:r>
    </w:p>
    <w:p w14:paraId="6FFE6660" w14:textId="711FD3C5" w:rsidR="009C216C" w:rsidRDefault="005212FB" w:rsidP="001C3E30">
      <w:pPr>
        <w:pStyle w:val="Level1"/>
        <w:numPr>
          <w:ilvl w:val="0"/>
          <w:numId w:val="0"/>
        </w:numPr>
        <w:spacing w:after="120"/>
        <w:ind w:left="2160" w:right="288"/>
        <w:jc w:val="both"/>
      </w:pPr>
      <w:r>
        <w:t>All present.</w:t>
      </w:r>
    </w:p>
    <w:p w14:paraId="4AC6EFC2" w14:textId="77777777" w:rsidR="00AE7268" w:rsidRDefault="00AE7268" w:rsidP="001722F2">
      <w:pPr>
        <w:pStyle w:val="Level1"/>
        <w:numPr>
          <w:ilvl w:val="0"/>
          <w:numId w:val="0"/>
        </w:numPr>
        <w:tabs>
          <w:tab w:val="left" w:pos="-1440"/>
        </w:tabs>
        <w:spacing w:after="120"/>
        <w:ind w:left="2127" w:right="288"/>
        <w:rPr>
          <w:b/>
          <w:u w:val="single"/>
        </w:rPr>
      </w:pPr>
    </w:p>
    <w:p w14:paraId="7096F29E" w14:textId="0E3A1D91" w:rsidR="00FA4952" w:rsidRPr="00612353" w:rsidRDefault="00AE7268" w:rsidP="00377082">
      <w:pPr>
        <w:tabs>
          <w:tab w:val="left" w:pos="-1440"/>
        </w:tabs>
        <w:spacing w:after="120"/>
        <w:ind w:left="2131" w:right="288"/>
        <w:rPr>
          <w:b/>
          <w:bCs/>
          <w:u w:val="single"/>
        </w:rPr>
      </w:pPr>
      <w:r>
        <w:rPr>
          <w:b/>
          <w:bCs/>
        </w:rPr>
        <w:t>3</w:t>
      </w:r>
      <w:r w:rsidR="00FA4952" w:rsidRPr="00612353">
        <w:rPr>
          <w:b/>
          <w:bCs/>
        </w:rPr>
        <w:t>.</w:t>
      </w:r>
      <w:r w:rsidR="00FA4952" w:rsidRPr="00612353">
        <w:rPr>
          <w:b/>
          <w:bCs/>
        </w:rPr>
        <w:tab/>
      </w:r>
      <w:r w:rsidR="00FA4952" w:rsidRPr="00612353">
        <w:rPr>
          <w:b/>
          <w:bCs/>
          <w:u w:val="single"/>
        </w:rPr>
        <w:t>Adoption of agenda</w:t>
      </w:r>
    </w:p>
    <w:p w14:paraId="69E68085" w14:textId="57A78E5A" w:rsidR="00E259C7" w:rsidRDefault="00634548" w:rsidP="00377082">
      <w:pPr>
        <w:spacing w:after="120"/>
        <w:ind w:left="2131" w:right="288" w:hanging="2127"/>
        <w:jc w:val="both"/>
        <w:rPr>
          <w:lang w:val="en-GB"/>
        </w:rPr>
      </w:pPr>
      <w:r>
        <w:rPr>
          <w:lang w:val="en-GB"/>
        </w:rPr>
        <w:t>0</w:t>
      </w:r>
      <w:r w:rsidR="00194D5D">
        <w:rPr>
          <w:lang w:val="en-GB"/>
        </w:rPr>
        <w:t>41</w:t>
      </w:r>
      <w:r>
        <w:rPr>
          <w:lang w:val="en-GB"/>
        </w:rPr>
        <w:t>-</w:t>
      </w:r>
      <w:r w:rsidR="0095555B">
        <w:rPr>
          <w:lang w:val="en-GB"/>
        </w:rPr>
        <w:t>26</w:t>
      </w:r>
      <w:r>
        <w:rPr>
          <w:lang w:val="en-GB"/>
        </w:rPr>
        <w:t>/0</w:t>
      </w:r>
      <w:r w:rsidR="00194D5D">
        <w:rPr>
          <w:lang w:val="en-GB"/>
        </w:rPr>
        <w:t>3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 xml:space="preserve">Moved by </w:t>
      </w:r>
      <w:r w:rsidR="003A6E9B" w:rsidRPr="00612353">
        <w:rPr>
          <w:lang w:val="en-GB"/>
        </w:rPr>
        <w:t>Councillor</w:t>
      </w:r>
      <w:r w:rsidR="000463D6">
        <w:t xml:space="preserve"> </w:t>
      </w:r>
      <w:r w:rsidR="0095555B">
        <w:t>Sallafranque</w:t>
      </w:r>
      <w:r w:rsidR="00893A6A">
        <w:t xml:space="preserve">, seconded by </w:t>
      </w:r>
      <w:proofErr w:type="spellStart"/>
      <w:r w:rsidR="00893A6A">
        <w:t>Councillor</w:t>
      </w:r>
      <w:proofErr w:type="spellEnd"/>
      <w:r w:rsidR="00893A6A">
        <w:t xml:space="preserve"> </w:t>
      </w:r>
      <w:r w:rsidR="00194D5D">
        <w:t>Chafe</w:t>
      </w:r>
      <w:r w:rsidR="00385119">
        <w:t>,</w:t>
      </w:r>
      <w:r w:rsidR="001A19C7">
        <w:t xml:space="preserve"> </w:t>
      </w:r>
      <w:r w:rsidR="00915C9C">
        <w:t>to</w:t>
      </w:r>
      <w:r w:rsidR="00FA4952" w:rsidRPr="00612353">
        <w:rPr>
          <w:lang w:val="en-GB"/>
        </w:rPr>
        <w:t xml:space="preserve"> adopt the</w:t>
      </w:r>
      <w:r w:rsidR="00282589">
        <w:rPr>
          <w:lang w:val="en-GB"/>
        </w:rPr>
        <w:t xml:space="preserve"> </w:t>
      </w:r>
      <w:r w:rsidR="00FA4952" w:rsidRPr="00612353">
        <w:rPr>
          <w:lang w:val="en-GB"/>
        </w:rPr>
        <w:t xml:space="preserve">agenda as </w:t>
      </w:r>
      <w:r w:rsidR="001E7684">
        <w:rPr>
          <w:lang w:val="en-GB"/>
        </w:rPr>
        <w:t>presented</w:t>
      </w:r>
      <w:r w:rsidR="00FA4952" w:rsidRPr="00612353">
        <w:rPr>
          <w:lang w:val="en-GB"/>
        </w:rPr>
        <w:t>.</w:t>
      </w:r>
    </w:p>
    <w:p w14:paraId="4ADD6886" w14:textId="24DE8F6D" w:rsidR="00FA4952" w:rsidRDefault="00E259C7" w:rsidP="00F62659">
      <w:pPr>
        <w:ind w:left="1407" w:right="288" w:firstLine="720"/>
        <w:jc w:val="center"/>
        <w:rPr>
          <w:lang w:val="en-GB"/>
        </w:rPr>
      </w:pPr>
      <w:r>
        <w:rPr>
          <w:lang w:val="en-GB"/>
        </w:rPr>
        <w:t>Adopted</w:t>
      </w:r>
    </w:p>
    <w:p w14:paraId="0931207E" w14:textId="77777777" w:rsidR="001B3A53" w:rsidRPr="00612353" w:rsidRDefault="001B3A53" w:rsidP="00F62659">
      <w:pPr>
        <w:ind w:left="1407" w:right="288" w:firstLine="720"/>
        <w:jc w:val="center"/>
        <w:rPr>
          <w:lang w:val="en-GB"/>
        </w:rPr>
      </w:pPr>
    </w:p>
    <w:p w14:paraId="30826D0C" w14:textId="1AC0986A" w:rsidR="00FA4952" w:rsidRPr="00612353" w:rsidRDefault="00AE7268" w:rsidP="00844C23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b/>
          <w:bCs/>
          <w:lang w:val="en-GB"/>
        </w:rPr>
        <w:t>4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Adoption</w:t>
      </w:r>
      <w:r w:rsidR="00FA4952" w:rsidRPr="00612353">
        <w:rPr>
          <w:b/>
          <w:bCs/>
          <w:u w:val="single"/>
          <w:lang w:val="en-GB"/>
        </w:rPr>
        <w:t xml:space="preserve"> of minutes</w:t>
      </w:r>
    </w:p>
    <w:p w14:paraId="4F6FBEC2" w14:textId="437F7C1F" w:rsidR="002D53FB" w:rsidRDefault="00634548" w:rsidP="00893A6A">
      <w:pPr>
        <w:ind w:left="2127" w:right="288" w:hanging="2127"/>
        <w:jc w:val="both"/>
        <w:rPr>
          <w:lang w:val="en-GB"/>
        </w:rPr>
      </w:pPr>
      <w:r>
        <w:rPr>
          <w:lang w:val="en-GB"/>
        </w:rPr>
        <w:t>0</w:t>
      </w:r>
      <w:r w:rsidR="00194D5D">
        <w:rPr>
          <w:lang w:val="en-GB"/>
        </w:rPr>
        <w:t>42</w:t>
      </w:r>
      <w:r>
        <w:rPr>
          <w:lang w:val="en-GB"/>
        </w:rPr>
        <w:t>-</w:t>
      </w:r>
      <w:r w:rsidR="0095555B">
        <w:rPr>
          <w:lang w:val="en-GB"/>
        </w:rPr>
        <w:t>26</w:t>
      </w:r>
      <w:r>
        <w:rPr>
          <w:lang w:val="en-GB"/>
        </w:rPr>
        <w:t>/</w:t>
      </w:r>
      <w:r w:rsidR="0057717E">
        <w:rPr>
          <w:lang w:val="en-GB"/>
        </w:rPr>
        <w:t>0</w:t>
      </w:r>
      <w:r w:rsidR="00194D5D">
        <w:rPr>
          <w:lang w:val="en-GB"/>
        </w:rPr>
        <w:t>3</w:t>
      </w:r>
      <w:r w:rsidR="003F0BEF">
        <w:rPr>
          <w:lang w:val="en-GB"/>
        </w:rPr>
        <w:tab/>
        <w:t xml:space="preserve">Moved by Councillor </w:t>
      </w:r>
      <w:r w:rsidR="00194D5D">
        <w:rPr>
          <w:lang w:val="en-GB"/>
        </w:rPr>
        <w:t>Chafe</w:t>
      </w:r>
      <w:r w:rsidR="003F0BEF">
        <w:rPr>
          <w:lang w:val="en-GB"/>
        </w:rPr>
        <w:t xml:space="preserve">, seconded by Councillor </w:t>
      </w:r>
      <w:r w:rsidR="00194D5D">
        <w:rPr>
          <w:lang w:val="en-GB"/>
        </w:rPr>
        <w:t>Varner</w:t>
      </w:r>
      <w:r w:rsidR="00385119">
        <w:rPr>
          <w:lang w:val="en-GB"/>
        </w:rPr>
        <w:t>,</w:t>
      </w:r>
      <w:r w:rsidR="003F0BEF">
        <w:rPr>
          <w:lang w:val="en-GB"/>
        </w:rPr>
        <w:t xml:space="preserve"> to approve the </w:t>
      </w:r>
      <w:r w:rsidR="00893A6A">
        <w:rPr>
          <w:lang w:val="en-GB"/>
        </w:rPr>
        <w:t>minutes from the last regular Council meeting of</w:t>
      </w:r>
      <w:r w:rsidR="00194D5D">
        <w:rPr>
          <w:lang w:val="en-GB"/>
        </w:rPr>
        <w:t xml:space="preserve"> February 3</w:t>
      </w:r>
      <w:r w:rsidR="00194D5D" w:rsidRPr="00194D5D">
        <w:rPr>
          <w:vertAlign w:val="superscript"/>
          <w:lang w:val="en-GB"/>
        </w:rPr>
        <w:t>rd</w:t>
      </w:r>
      <w:r w:rsidR="0057717E">
        <w:rPr>
          <w:lang w:val="en-GB"/>
        </w:rPr>
        <w:t xml:space="preserve">, </w:t>
      </w:r>
      <w:proofErr w:type="gramStart"/>
      <w:r w:rsidR="0057717E">
        <w:rPr>
          <w:lang w:val="en-GB"/>
        </w:rPr>
        <w:t>2026</w:t>
      </w:r>
      <w:proofErr w:type="gramEnd"/>
      <w:r w:rsidR="003F0BEF">
        <w:rPr>
          <w:lang w:val="en-GB"/>
        </w:rPr>
        <w:t xml:space="preserve"> as presented.</w:t>
      </w:r>
    </w:p>
    <w:p w14:paraId="4513D6D8" w14:textId="1CB23A6D" w:rsidR="003F0BEF" w:rsidRDefault="003F0BEF" w:rsidP="003F0BEF">
      <w:pPr>
        <w:ind w:left="2127" w:right="288"/>
        <w:jc w:val="center"/>
        <w:rPr>
          <w:lang w:val="en-GB"/>
        </w:rPr>
      </w:pPr>
      <w:r>
        <w:rPr>
          <w:lang w:val="en-GB"/>
        </w:rPr>
        <w:t>Adopted</w:t>
      </w:r>
    </w:p>
    <w:p w14:paraId="5754DD61" w14:textId="77777777" w:rsidR="0057717E" w:rsidRDefault="0057717E" w:rsidP="0057717E">
      <w:pPr>
        <w:ind w:right="288"/>
        <w:rPr>
          <w:lang w:val="en-GB"/>
        </w:rPr>
      </w:pPr>
    </w:p>
    <w:p w14:paraId="0CF6099F" w14:textId="6F2A5D60" w:rsidR="0086072D" w:rsidRDefault="0086072D" w:rsidP="0086072D">
      <w:pPr>
        <w:ind w:right="288"/>
        <w:rPr>
          <w:lang w:val="en-GB"/>
        </w:rPr>
      </w:pPr>
    </w:p>
    <w:p w14:paraId="6DCF3F77" w14:textId="4FFC01DC" w:rsidR="00FA4952" w:rsidRPr="00612353" w:rsidRDefault="00AE7268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5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Declaration of Conflict of Interest</w:t>
      </w:r>
    </w:p>
    <w:p w14:paraId="5DFD0F7D" w14:textId="0F337B47" w:rsidR="002055B5" w:rsidRDefault="0057717E" w:rsidP="002B1A56">
      <w:pPr>
        <w:tabs>
          <w:tab w:val="left" w:pos="-1440"/>
        </w:tabs>
        <w:ind w:left="2127" w:right="288"/>
        <w:jc w:val="both"/>
        <w:rPr>
          <w:bCs/>
        </w:rPr>
      </w:pPr>
      <w:r>
        <w:rPr>
          <w:bCs/>
        </w:rPr>
        <w:t>None.</w:t>
      </w:r>
    </w:p>
    <w:p w14:paraId="25D47364" w14:textId="77777777" w:rsidR="0095555B" w:rsidRDefault="0095555B" w:rsidP="002B1A56">
      <w:pPr>
        <w:tabs>
          <w:tab w:val="left" w:pos="-1440"/>
        </w:tabs>
        <w:ind w:left="2127" w:right="288"/>
        <w:jc w:val="both"/>
        <w:rPr>
          <w:bCs/>
        </w:rPr>
      </w:pPr>
    </w:p>
    <w:p w14:paraId="652771B1" w14:textId="7083C62C" w:rsidR="00046D67" w:rsidRDefault="00046D67" w:rsidP="00DA66EC">
      <w:pPr>
        <w:tabs>
          <w:tab w:val="left" w:pos="-1440"/>
        </w:tabs>
        <w:ind w:right="288"/>
        <w:rPr>
          <w:bCs/>
        </w:rPr>
      </w:pPr>
    </w:p>
    <w:p w14:paraId="25D0D3A8" w14:textId="61409712" w:rsidR="003F0BEF" w:rsidRDefault="00AE7268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6</w:t>
      </w:r>
      <w:r w:rsidR="003F0BEF" w:rsidRPr="00612353">
        <w:rPr>
          <w:b/>
          <w:bCs/>
          <w:lang w:val="en-GB"/>
        </w:rPr>
        <w:t>.</w:t>
      </w:r>
      <w:r w:rsidR="003F0BEF" w:rsidRPr="00612353">
        <w:rPr>
          <w:b/>
          <w:bCs/>
          <w:lang w:val="en-GB"/>
        </w:rPr>
        <w:tab/>
      </w:r>
      <w:r w:rsidR="003F0BEF">
        <w:rPr>
          <w:b/>
          <w:bCs/>
          <w:u w:val="single"/>
          <w:lang w:val="en-GB"/>
        </w:rPr>
        <w:t>Statement of the Mayor</w:t>
      </w:r>
    </w:p>
    <w:p w14:paraId="5CB95224" w14:textId="4D2D4695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Mayor</w:t>
      </w:r>
      <w:proofErr w:type="gramEnd"/>
      <w:r>
        <w:rPr>
          <w:lang w:val="en-GB"/>
        </w:rPr>
        <w:t xml:space="preserve"> makes his Statement.</w:t>
      </w:r>
    </w:p>
    <w:p w14:paraId="6B9D5A89" w14:textId="77777777" w:rsidR="003F0BEF" w:rsidRDefault="003F0BEF" w:rsidP="003F0BEF">
      <w:pPr>
        <w:tabs>
          <w:tab w:val="left" w:pos="-1440"/>
        </w:tabs>
        <w:spacing w:after="120"/>
        <w:ind w:left="2127" w:right="288"/>
        <w:jc w:val="both"/>
        <w:rPr>
          <w:lang w:val="en-GB"/>
        </w:rPr>
      </w:pPr>
    </w:p>
    <w:p w14:paraId="5754AA46" w14:textId="73925C35" w:rsidR="003F0BEF" w:rsidRPr="00612353" w:rsidRDefault="00AE7268" w:rsidP="003F0BEF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7</w:t>
      </w:r>
      <w:r w:rsidR="003F0BEF" w:rsidRPr="00612353">
        <w:rPr>
          <w:b/>
          <w:bCs/>
          <w:lang w:val="en-GB"/>
        </w:rPr>
        <w:t>.</w:t>
      </w:r>
      <w:r w:rsidR="003F0BEF" w:rsidRPr="00612353">
        <w:rPr>
          <w:b/>
          <w:bCs/>
          <w:lang w:val="en-GB"/>
        </w:rPr>
        <w:tab/>
      </w:r>
      <w:r w:rsidR="003F0BEF" w:rsidRPr="00612353">
        <w:rPr>
          <w:b/>
          <w:bCs/>
          <w:u w:val="single"/>
          <w:lang w:val="en-GB"/>
        </w:rPr>
        <w:t>Questions from the public</w:t>
      </w:r>
    </w:p>
    <w:p w14:paraId="2D135FE4" w14:textId="1DC319FA" w:rsidR="001C3E30" w:rsidRPr="00322435" w:rsidRDefault="0095555B" w:rsidP="001C3E30">
      <w:pPr>
        <w:tabs>
          <w:tab w:val="left" w:pos="-1440"/>
        </w:tabs>
        <w:ind w:left="2131" w:right="288"/>
        <w:jc w:val="both"/>
        <w:rPr>
          <w:i/>
          <w:iCs/>
          <w:lang w:val="en-CA"/>
        </w:rPr>
      </w:pPr>
      <w:bookmarkStart w:id="0" w:name="_Hlk110942862"/>
      <w:r w:rsidRPr="00322435">
        <w:rPr>
          <w:i/>
          <w:iCs/>
          <w:lang w:val="en-CA"/>
        </w:rPr>
        <w:t xml:space="preserve">- </w:t>
      </w:r>
      <w:r w:rsidR="00194D5D" w:rsidRPr="00322435">
        <w:rPr>
          <w:i/>
          <w:iCs/>
          <w:lang w:val="en-CA"/>
        </w:rPr>
        <w:t>Noella Chaput-McGuire</w:t>
      </w:r>
      <w:r w:rsidRPr="00322435">
        <w:rPr>
          <w:i/>
          <w:iCs/>
          <w:lang w:val="en-CA"/>
        </w:rPr>
        <w:t>:</w:t>
      </w:r>
    </w:p>
    <w:p w14:paraId="33501514" w14:textId="40A05E38" w:rsidR="0095555B" w:rsidRPr="00194D5D" w:rsidRDefault="0057717E" w:rsidP="0057717E">
      <w:pPr>
        <w:tabs>
          <w:tab w:val="left" w:pos="-1440"/>
        </w:tabs>
        <w:ind w:left="2880" w:right="288"/>
        <w:jc w:val="both"/>
        <w:rPr>
          <w:i/>
          <w:iCs/>
          <w:lang w:val="en-CA"/>
        </w:rPr>
      </w:pPr>
      <w:r w:rsidRPr="00194D5D">
        <w:rPr>
          <w:i/>
          <w:iCs/>
          <w:lang w:val="en-CA"/>
        </w:rPr>
        <w:t xml:space="preserve">- questions </w:t>
      </w:r>
      <w:r w:rsidR="00194D5D" w:rsidRPr="00194D5D">
        <w:rPr>
          <w:i/>
          <w:iCs/>
          <w:lang w:val="en-CA"/>
        </w:rPr>
        <w:t xml:space="preserve">regarding the new </w:t>
      </w:r>
      <w:r w:rsidR="00194D5D">
        <w:rPr>
          <w:i/>
          <w:iCs/>
          <w:lang w:val="en-CA"/>
        </w:rPr>
        <w:t xml:space="preserve">curbside </w:t>
      </w:r>
      <w:r w:rsidR="00194D5D" w:rsidRPr="00194D5D">
        <w:rPr>
          <w:i/>
          <w:iCs/>
          <w:lang w:val="en-CA"/>
        </w:rPr>
        <w:t>w</w:t>
      </w:r>
      <w:r w:rsidR="00194D5D">
        <w:rPr>
          <w:i/>
          <w:iCs/>
          <w:lang w:val="en-CA"/>
        </w:rPr>
        <w:t>aste collection system</w:t>
      </w:r>
    </w:p>
    <w:p w14:paraId="760AB779" w14:textId="38E67668" w:rsidR="001C3E30" w:rsidRPr="00194D5D" w:rsidRDefault="001C3E30" w:rsidP="001C3E30">
      <w:pPr>
        <w:tabs>
          <w:tab w:val="left" w:pos="-1440"/>
        </w:tabs>
        <w:ind w:left="2131" w:right="288"/>
        <w:jc w:val="both"/>
        <w:rPr>
          <w:lang w:val="en-CA"/>
        </w:rPr>
      </w:pPr>
    </w:p>
    <w:p w14:paraId="76BF6B80" w14:textId="15BBBD6F" w:rsidR="0057717E" w:rsidRDefault="0057717E" w:rsidP="001C3E30">
      <w:pPr>
        <w:tabs>
          <w:tab w:val="left" w:pos="-1440"/>
        </w:tabs>
        <w:ind w:left="2131" w:right="288"/>
        <w:jc w:val="both"/>
      </w:pPr>
      <w:r>
        <w:t xml:space="preserve">The </w:t>
      </w:r>
      <w:proofErr w:type="gramStart"/>
      <w:r>
        <w:t>Mayor</w:t>
      </w:r>
      <w:proofErr w:type="gramEnd"/>
      <w:r>
        <w:t xml:space="preserve"> responds </w:t>
      </w:r>
      <w:r w:rsidR="00194D5D">
        <w:t>to the questions</w:t>
      </w:r>
      <w:r>
        <w:t>.</w:t>
      </w:r>
    </w:p>
    <w:p w14:paraId="187C55CF" w14:textId="77777777" w:rsidR="0057717E" w:rsidRDefault="0057717E" w:rsidP="001C3E30">
      <w:pPr>
        <w:tabs>
          <w:tab w:val="left" w:pos="-1440"/>
        </w:tabs>
        <w:ind w:left="2131" w:right="288"/>
        <w:jc w:val="both"/>
      </w:pPr>
    </w:p>
    <w:bookmarkEnd w:id="0"/>
    <w:p w14:paraId="3DF7E951" w14:textId="77777777" w:rsidR="00374258" w:rsidRDefault="00F47EC3" w:rsidP="006B2C71">
      <w:pPr>
        <w:widowControl/>
        <w:autoSpaceDE/>
        <w:autoSpaceDN/>
        <w:adjustRightInd/>
        <w:ind w:right="288"/>
        <w:rPr>
          <w:b/>
          <w:bCs/>
        </w:rPr>
      </w:pPr>
      <w:r w:rsidRPr="00946B57">
        <w:rPr>
          <w:b/>
          <w:bCs/>
        </w:rPr>
        <w:tab/>
      </w:r>
      <w:r w:rsidRPr="00946B57">
        <w:rPr>
          <w:b/>
          <w:bCs/>
        </w:rPr>
        <w:tab/>
      </w:r>
    </w:p>
    <w:p w14:paraId="294A5C16" w14:textId="7CF187B3" w:rsidR="00DA28D1" w:rsidRPr="001C3E30" w:rsidRDefault="00374258" w:rsidP="006B2C71">
      <w:pPr>
        <w:widowControl/>
        <w:autoSpaceDE/>
        <w:autoSpaceDN/>
        <w:adjustRightInd/>
        <w:ind w:right="288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F47EC3" w:rsidRPr="00946B57">
        <w:rPr>
          <w:b/>
          <w:bCs/>
        </w:rPr>
        <w:tab/>
      </w:r>
      <w:r w:rsidR="00AE7268">
        <w:rPr>
          <w:b/>
          <w:bCs/>
        </w:rPr>
        <w:t>8</w:t>
      </w:r>
      <w:r w:rsidR="00FA4952" w:rsidRPr="001C3E30">
        <w:rPr>
          <w:b/>
          <w:bCs/>
        </w:rPr>
        <w:t>.</w:t>
      </w:r>
      <w:r w:rsidR="00FA4952" w:rsidRPr="001C3E30">
        <w:rPr>
          <w:b/>
          <w:bCs/>
        </w:rPr>
        <w:tab/>
      </w:r>
      <w:r w:rsidR="00FA4952" w:rsidRPr="001C3E30">
        <w:rPr>
          <w:b/>
          <w:bCs/>
          <w:u w:val="single"/>
        </w:rPr>
        <w:t>Correspondence</w:t>
      </w:r>
    </w:p>
    <w:p w14:paraId="69246EC9" w14:textId="77777777" w:rsidR="00046D67" w:rsidRPr="001C3E30" w:rsidRDefault="00046D67" w:rsidP="00046D67">
      <w:pPr>
        <w:pStyle w:val="ListParagraph"/>
        <w:widowControl/>
        <w:autoSpaceDE/>
        <w:autoSpaceDN/>
        <w:adjustRightInd/>
        <w:ind w:left="2520" w:right="288"/>
        <w:jc w:val="both"/>
        <w:rPr>
          <w:bCs/>
          <w:i/>
          <w:iCs/>
          <w:sz w:val="12"/>
          <w:szCs w:val="12"/>
        </w:rPr>
      </w:pPr>
    </w:p>
    <w:p w14:paraId="117D6D90" w14:textId="353465AD" w:rsidR="0057717E" w:rsidRPr="0057717E" w:rsidRDefault="00194D5D" w:rsidP="00C266F4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288"/>
        <w:jc w:val="both"/>
        <w:rPr>
          <w:i/>
          <w:iCs/>
          <w:lang w:val="en-CA"/>
        </w:rPr>
      </w:pPr>
      <w:r>
        <w:rPr>
          <w:i/>
          <w:iCs/>
          <w:lang w:val="en-CA"/>
        </w:rPr>
        <w:t>Request for donation for the Lions Club Fishing Derby</w:t>
      </w:r>
    </w:p>
    <w:p w14:paraId="4D0F4FB1" w14:textId="34053703" w:rsidR="0057717E" w:rsidRDefault="0057717E" w:rsidP="00C266F4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288"/>
        <w:jc w:val="both"/>
        <w:rPr>
          <w:i/>
          <w:iCs/>
          <w:lang w:val="en-CA"/>
        </w:rPr>
      </w:pPr>
      <w:r w:rsidRPr="00194D5D">
        <w:rPr>
          <w:i/>
          <w:iCs/>
          <w:lang w:val="en-CA"/>
        </w:rPr>
        <w:t xml:space="preserve">Request for Support </w:t>
      </w:r>
      <w:r w:rsidR="00194D5D" w:rsidRPr="00194D5D">
        <w:rPr>
          <w:i/>
          <w:iCs/>
          <w:lang w:val="en-CA"/>
        </w:rPr>
        <w:t>for</w:t>
      </w:r>
      <w:r w:rsidR="00194D5D">
        <w:rPr>
          <w:i/>
          <w:iCs/>
          <w:lang w:val="en-CA"/>
        </w:rPr>
        <w:t xml:space="preserve"> Grant applications (Library &amp; Bowling Alley)</w:t>
      </w:r>
    </w:p>
    <w:p w14:paraId="1B4BEAB7" w14:textId="56886392" w:rsidR="00E858A5" w:rsidRPr="00194D5D" w:rsidRDefault="00E858A5" w:rsidP="00C266F4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288"/>
        <w:jc w:val="both"/>
        <w:rPr>
          <w:i/>
          <w:iCs/>
          <w:lang w:val="en-CA"/>
        </w:rPr>
      </w:pPr>
      <w:r>
        <w:rPr>
          <w:i/>
          <w:iCs/>
          <w:lang w:val="en-CA"/>
        </w:rPr>
        <w:t xml:space="preserve">Request for support for </w:t>
      </w:r>
      <w:proofErr w:type="spellStart"/>
      <w:r>
        <w:rPr>
          <w:i/>
          <w:iCs/>
          <w:lang w:val="en-CA"/>
        </w:rPr>
        <w:t>Transcollines</w:t>
      </w:r>
      <w:proofErr w:type="spellEnd"/>
      <w:r>
        <w:rPr>
          <w:i/>
          <w:iCs/>
          <w:lang w:val="en-CA"/>
        </w:rPr>
        <w:t xml:space="preserve"> Project</w:t>
      </w:r>
    </w:p>
    <w:p w14:paraId="50ECC62E" w14:textId="77777777" w:rsidR="0057717E" w:rsidRPr="00194D5D" w:rsidRDefault="0057717E" w:rsidP="0095555B">
      <w:pPr>
        <w:widowControl/>
        <w:autoSpaceDE/>
        <w:autoSpaceDN/>
        <w:adjustRightInd/>
        <w:ind w:left="2160" w:right="288" w:hanging="2160"/>
        <w:jc w:val="both"/>
        <w:rPr>
          <w:lang w:val="en-CA"/>
        </w:rPr>
      </w:pPr>
    </w:p>
    <w:p w14:paraId="021F740F" w14:textId="77777777" w:rsidR="00194D5D" w:rsidRPr="00194D5D" w:rsidRDefault="00194D5D" w:rsidP="00194D5D">
      <w:pPr>
        <w:rPr>
          <w:i/>
          <w:iCs/>
          <w:u w:val="single"/>
          <w:lang w:val="en-CA"/>
        </w:rPr>
      </w:pPr>
      <w:r w:rsidRPr="00194D5D">
        <w:rPr>
          <w:sz w:val="22"/>
          <w:szCs w:val="22"/>
          <w:lang w:val="en-CA"/>
        </w:rPr>
        <w:tab/>
      </w:r>
      <w:r w:rsidRPr="00194D5D">
        <w:rPr>
          <w:sz w:val="22"/>
          <w:szCs w:val="22"/>
          <w:lang w:val="en-CA"/>
        </w:rPr>
        <w:tab/>
      </w:r>
      <w:r w:rsidRPr="00194D5D">
        <w:rPr>
          <w:sz w:val="22"/>
          <w:szCs w:val="22"/>
          <w:lang w:val="en-CA"/>
        </w:rPr>
        <w:tab/>
      </w:r>
      <w:r w:rsidRPr="00194D5D">
        <w:rPr>
          <w:i/>
          <w:iCs/>
          <w:u w:val="single"/>
          <w:lang w:val="en-CA"/>
        </w:rPr>
        <w:t>Donation Chapeau &amp; District Lions Club Fishing Derby</w:t>
      </w:r>
    </w:p>
    <w:p w14:paraId="0BB425FD" w14:textId="77777777" w:rsidR="00194D5D" w:rsidRPr="00467835" w:rsidRDefault="00194D5D" w:rsidP="00194D5D">
      <w:pPr>
        <w:tabs>
          <w:tab w:val="left" w:pos="-1440"/>
        </w:tabs>
        <w:ind w:left="2160" w:right="288" w:hanging="2160"/>
        <w:jc w:val="both"/>
        <w:rPr>
          <w:rFonts w:eastAsia="Times New Roman"/>
        </w:rPr>
      </w:pPr>
      <w:r w:rsidRPr="0060768B">
        <w:rPr>
          <w:rFonts w:eastAsia="Times New Roman"/>
        </w:rPr>
        <w:t>043-26/03</w:t>
      </w:r>
      <w:r w:rsidRPr="0060768B">
        <w:rPr>
          <w:rFonts w:eastAsia="Times New Roman"/>
        </w:rPr>
        <w:tab/>
        <w:t xml:space="preserve">Moved by </w:t>
      </w:r>
      <w:proofErr w:type="spellStart"/>
      <w:r w:rsidRPr="0060768B">
        <w:rPr>
          <w:rFonts w:eastAsia="Times New Roman"/>
        </w:rPr>
        <w:t>Councillor</w:t>
      </w:r>
      <w:proofErr w:type="spellEnd"/>
      <w:r w:rsidRPr="0060768B">
        <w:rPr>
          <w:rFonts w:eastAsia="Times New Roman"/>
        </w:rPr>
        <w:t xml:space="preserve"> Fleming, seconded by </w:t>
      </w:r>
      <w:proofErr w:type="spellStart"/>
      <w:r w:rsidRPr="0060768B">
        <w:rPr>
          <w:rFonts w:eastAsia="Times New Roman"/>
        </w:rPr>
        <w:t>Councillor</w:t>
      </w:r>
      <w:proofErr w:type="spellEnd"/>
      <w:r w:rsidRPr="0060768B">
        <w:rPr>
          <w:rFonts w:eastAsia="Times New Roman"/>
        </w:rPr>
        <w:t xml:space="preserve"> Schryer, to approve a donation of $250 to the Chapeau &amp; District Lions Club in support of their 2026 Fishing derby.</w:t>
      </w:r>
    </w:p>
    <w:p w14:paraId="192219C8" w14:textId="77777777" w:rsidR="00194D5D" w:rsidRPr="00322435" w:rsidRDefault="00194D5D" w:rsidP="00194D5D">
      <w:pPr>
        <w:tabs>
          <w:tab w:val="left" w:pos="-1440"/>
        </w:tabs>
        <w:ind w:left="2160" w:right="288" w:hanging="2160"/>
        <w:jc w:val="center"/>
        <w:rPr>
          <w:rFonts w:eastAsia="Times New Roman"/>
          <w:lang w:val="en-CA"/>
        </w:rPr>
      </w:pPr>
      <w:r w:rsidRPr="00467835">
        <w:rPr>
          <w:rFonts w:eastAsia="Times New Roman"/>
        </w:rPr>
        <w:tab/>
      </w:r>
      <w:r w:rsidRPr="00322435">
        <w:rPr>
          <w:rFonts w:eastAsia="Times New Roman"/>
          <w:lang w:val="en-CA"/>
        </w:rPr>
        <w:t>Adopted</w:t>
      </w:r>
    </w:p>
    <w:p w14:paraId="4EB2917F" w14:textId="77777777" w:rsidR="00EC49BD" w:rsidRDefault="00EC49BD" w:rsidP="00EC49BD">
      <w:pPr>
        <w:tabs>
          <w:tab w:val="left" w:pos="-1440"/>
        </w:tabs>
        <w:ind w:left="2160" w:right="288" w:hanging="2160"/>
        <w:rPr>
          <w:rFonts w:eastAsia="Times New Roman"/>
          <w:lang w:val="en-CA"/>
        </w:rPr>
      </w:pPr>
    </w:p>
    <w:p w14:paraId="7D215A6C" w14:textId="77777777" w:rsidR="00AE7268" w:rsidRDefault="00AE7268" w:rsidP="00EC49BD">
      <w:pPr>
        <w:tabs>
          <w:tab w:val="left" w:pos="-1440"/>
        </w:tabs>
        <w:ind w:left="2160" w:right="288" w:hanging="2160"/>
        <w:rPr>
          <w:rFonts w:eastAsia="Times New Roman"/>
          <w:lang w:val="en-CA"/>
        </w:rPr>
      </w:pPr>
    </w:p>
    <w:p w14:paraId="5053006A" w14:textId="77777777" w:rsidR="00AE7268" w:rsidRPr="00322435" w:rsidRDefault="00AE7268" w:rsidP="00EC49BD">
      <w:pPr>
        <w:tabs>
          <w:tab w:val="left" w:pos="-1440"/>
        </w:tabs>
        <w:ind w:left="2160" w:right="288" w:hanging="2160"/>
        <w:rPr>
          <w:rFonts w:eastAsia="Times New Roman"/>
          <w:lang w:val="en-CA"/>
        </w:rPr>
      </w:pPr>
    </w:p>
    <w:p w14:paraId="53A2FAAE" w14:textId="77777777" w:rsidR="00EC49BD" w:rsidRDefault="00EC49BD" w:rsidP="00E55876">
      <w:pPr>
        <w:tabs>
          <w:tab w:val="left" w:pos="-1440"/>
        </w:tabs>
        <w:ind w:left="2160" w:right="289" w:hanging="2160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>044-26/03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i/>
          <w:iCs/>
          <w:u w:val="single"/>
          <w:lang w:val="en-CA"/>
        </w:rPr>
        <w:t>MRC Pontiac Cultural Development Fund – “Cultivating Reading”</w:t>
      </w:r>
    </w:p>
    <w:p w14:paraId="0A0DF30C" w14:textId="77777777" w:rsidR="00E55876" w:rsidRDefault="00EC49BD" w:rsidP="00E55876">
      <w:pPr>
        <w:tabs>
          <w:tab w:val="left" w:pos="-1440"/>
        </w:tabs>
        <w:ind w:left="2160" w:right="289" w:hanging="216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 xml:space="preserve">the MRC Pontiac has launched a call for projects under its </w:t>
      </w:r>
    </w:p>
    <w:p w14:paraId="6B57320C" w14:textId="389DE31D" w:rsidR="00EC49BD" w:rsidRDefault="00E55876" w:rsidP="00E55876">
      <w:pPr>
        <w:tabs>
          <w:tab w:val="left" w:pos="-1440"/>
        </w:tabs>
        <w:ind w:left="2160" w:right="289" w:hanging="216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</w:r>
      <w:r>
        <w:rPr>
          <w:rFonts w:eastAsia="Times New Roman"/>
          <w:lang w:val="en-CA"/>
        </w:rPr>
        <w:tab/>
      </w:r>
      <w:r>
        <w:rPr>
          <w:rFonts w:eastAsia="Times New Roman"/>
          <w:lang w:val="en-CA"/>
        </w:rPr>
        <w:tab/>
      </w:r>
      <w:r w:rsidR="00EC49BD" w:rsidRPr="00EC49BD">
        <w:rPr>
          <w:rFonts w:eastAsia="Times New Roman"/>
          <w:lang w:val="en-CA"/>
        </w:rPr>
        <w:t>Cultural Development Fund;</w:t>
      </w:r>
    </w:p>
    <w:p w14:paraId="7B3E3F6A" w14:textId="77777777" w:rsidR="00EC49BD" w:rsidRDefault="00EC49BD" w:rsidP="00E55876">
      <w:pPr>
        <w:tabs>
          <w:tab w:val="left" w:pos="-1440"/>
        </w:tabs>
        <w:ind w:left="2160" w:right="289" w:hanging="2160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  <w:t>W</w:t>
      </w:r>
      <w:r w:rsidRPr="00EC49BD">
        <w:rPr>
          <w:rFonts w:eastAsia="Times New Roman"/>
          <w:lang w:val="en-CA"/>
        </w:rPr>
        <w:t xml:space="preserve">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Council wishes to submit a project;</w:t>
      </w:r>
    </w:p>
    <w:p w14:paraId="5C0A5F70" w14:textId="77777777" w:rsidR="00E55876" w:rsidRDefault="00EC49BD" w:rsidP="00E55876">
      <w:pPr>
        <w:tabs>
          <w:tab w:val="left" w:pos="-1440"/>
        </w:tabs>
        <w:ind w:left="2160" w:right="289" w:hanging="2160"/>
        <w:jc w:val="both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 xml:space="preserve">the proposed project “Reading Together – Bridging </w:t>
      </w:r>
    </w:p>
    <w:p w14:paraId="065D5A75" w14:textId="316BB6F5" w:rsidR="00EC49BD" w:rsidRPr="00EC49BD" w:rsidRDefault="00E55876" w:rsidP="00E55876">
      <w:pPr>
        <w:tabs>
          <w:tab w:val="left" w:pos="-1440"/>
        </w:tabs>
        <w:ind w:left="2160" w:right="289" w:hanging="2160"/>
        <w:jc w:val="both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</w:r>
      <w:r>
        <w:rPr>
          <w:rFonts w:eastAsia="Times New Roman"/>
          <w:lang w:val="en-CA"/>
        </w:rPr>
        <w:tab/>
      </w:r>
      <w:r>
        <w:rPr>
          <w:rFonts w:eastAsia="Times New Roman"/>
          <w:lang w:val="en-CA"/>
        </w:rPr>
        <w:tab/>
      </w:r>
      <w:r w:rsidR="00EC49BD">
        <w:rPr>
          <w:rFonts w:eastAsia="Times New Roman"/>
          <w:lang w:val="en-CA"/>
        </w:rPr>
        <w:t>G</w:t>
      </w:r>
      <w:r w:rsidR="00EC49BD" w:rsidRPr="00EC49BD">
        <w:rPr>
          <w:rFonts w:eastAsia="Times New Roman"/>
          <w:lang w:val="en-CA"/>
        </w:rPr>
        <w:t>enerations” has been developed;</w:t>
      </w:r>
    </w:p>
    <w:p w14:paraId="4663DBB2" w14:textId="2C80F35E" w:rsidR="00EC49BD" w:rsidRPr="00EC49BD" w:rsidRDefault="00EC49BD" w:rsidP="00E55876">
      <w:pPr>
        <w:tabs>
          <w:tab w:val="left" w:pos="-1440"/>
        </w:tabs>
        <w:ind w:left="2160" w:right="289" w:hanging="1800"/>
        <w:jc w:val="both"/>
        <w:rPr>
          <w:rFonts w:eastAsia="Times New Roman"/>
          <w:lang w:val="en-CA"/>
        </w:rPr>
      </w:pP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 xml:space="preserve">THEREFORE,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it is moved by Councillor Adam, seconded by Councillor Sallafranque, and resolved:</w:t>
      </w:r>
    </w:p>
    <w:p w14:paraId="7FF02768" w14:textId="77777777" w:rsidR="00EC49BD" w:rsidRPr="00EC49BD" w:rsidRDefault="00EC49BD" w:rsidP="00C266F4">
      <w:pPr>
        <w:pStyle w:val="ListParagraph"/>
        <w:numPr>
          <w:ilvl w:val="0"/>
          <w:numId w:val="5"/>
        </w:numPr>
        <w:tabs>
          <w:tab w:val="left" w:pos="-1440"/>
        </w:tabs>
        <w:ind w:left="216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Municipality submit a funding application to the MRC Pontiac Cultural Development Fund; </w:t>
      </w:r>
    </w:p>
    <w:p w14:paraId="3B24C8A0" w14:textId="77777777" w:rsidR="00EC49BD" w:rsidRPr="00EC49BD" w:rsidRDefault="00EC49BD" w:rsidP="00C266F4">
      <w:pPr>
        <w:pStyle w:val="ListParagraph"/>
        <w:numPr>
          <w:ilvl w:val="0"/>
          <w:numId w:val="5"/>
        </w:numPr>
        <w:tabs>
          <w:tab w:val="left" w:pos="-1440"/>
        </w:tabs>
        <w:ind w:left="216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Director General, Alicia Jones, be appointed as the project manager and authorized to sign all documents related to this project; </w:t>
      </w:r>
    </w:p>
    <w:p w14:paraId="0D31881B" w14:textId="77777777" w:rsidR="00EC49BD" w:rsidRPr="00EC49BD" w:rsidRDefault="00EC49BD" w:rsidP="00C266F4">
      <w:pPr>
        <w:pStyle w:val="ListParagraph"/>
        <w:numPr>
          <w:ilvl w:val="0"/>
          <w:numId w:val="5"/>
        </w:numPr>
        <w:tabs>
          <w:tab w:val="left" w:pos="-1440"/>
        </w:tabs>
        <w:ind w:left="216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Municipality commits to contributing a minimum of 20% of eligible project costs, representing $1,000 for a total project value of $5,000. </w:t>
      </w:r>
    </w:p>
    <w:p w14:paraId="403F2F74" w14:textId="77777777" w:rsidR="00EC49BD" w:rsidRDefault="00EC49BD" w:rsidP="00EC49BD">
      <w:pPr>
        <w:pStyle w:val="ListParagraph"/>
        <w:tabs>
          <w:tab w:val="left" w:pos="-1440"/>
        </w:tabs>
        <w:ind w:left="2520" w:right="288"/>
        <w:jc w:val="center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>Adopted</w:t>
      </w:r>
    </w:p>
    <w:p w14:paraId="6D077E2B" w14:textId="77777777" w:rsidR="00EC49BD" w:rsidRDefault="00EC49BD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159C2672" w14:textId="77777777" w:rsidR="00AE7268" w:rsidRDefault="00AE7268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1539BB19" w14:textId="21C3C9A9" w:rsidR="00EC49BD" w:rsidRPr="00EC49BD" w:rsidRDefault="00EC49BD" w:rsidP="00EC49BD">
      <w:pPr>
        <w:tabs>
          <w:tab w:val="left" w:pos="-1440"/>
        </w:tabs>
        <w:ind w:left="2160" w:right="288" w:hanging="2160"/>
        <w:rPr>
          <w:rFonts w:eastAsia="Times New Roman"/>
          <w:b/>
          <w:bCs/>
          <w:lang w:val="en-CA"/>
        </w:rPr>
      </w:pPr>
      <w:r w:rsidRPr="00EC49BD">
        <w:rPr>
          <w:rFonts w:eastAsia="Times New Roman"/>
          <w:lang w:val="en-CA"/>
        </w:rPr>
        <w:t>045-26/03</w:t>
      </w:r>
      <w:r>
        <w:rPr>
          <w:rFonts w:eastAsia="Times New Roman"/>
          <w:b/>
          <w:bCs/>
          <w:lang w:val="en-CA"/>
        </w:rPr>
        <w:tab/>
      </w:r>
      <w:r w:rsidRPr="00EC49BD">
        <w:rPr>
          <w:rFonts w:eastAsia="Times New Roman"/>
          <w:i/>
          <w:iCs/>
          <w:u w:val="single"/>
          <w:lang w:val="en-CA"/>
        </w:rPr>
        <w:t>FRR Component 4 – Urgent Support – Chapeau Bowling Alley</w:t>
      </w:r>
    </w:p>
    <w:p w14:paraId="62CB733D" w14:textId="7A521987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Municipality of L’Isle-aux-Allumettes, in partnership with the Harrington Community Centre Board, wishes to submit a request for urgent financial assistance under the Regions and Rurality Fund (FRR), Component 4, for the replacement of bowling pinsetter machines and resurfacing of the lanes;</w:t>
      </w:r>
    </w:p>
    <w:p w14:paraId="3210DE1A" w14:textId="3AAA4F6C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MRC Pontiac offers an Urgent Support Program under FRR Component 4;</w:t>
      </w:r>
    </w:p>
    <w:p w14:paraId="4C255759" w14:textId="32B5B3FB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Municipality wishes to submit a funding application to repair and replace the bowling equipment and infrastructure;</w:t>
      </w:r>
    </w:p>
    <w:p w14:paraId="4F94CB3F" w14:textId="7FC6848A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Chapeau Bowling Alley is the only facility of its kind in the MRC Pontiac and serves residents from L’Isle-aux-Allumettes, Chichester, Sheenboro, Waltham, and surrounding areas, including Ontario;</w:t>
      </w:r>
    </w:p>
    <w:p w14:paraId="1A460888" w14:textId="7DD79299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current equipment is obsolete, at end-of-life, and subject to frequent breakdowns;</w:t>
      </w:r>
    </w:p>
    <w:p w14:paraId="0BC1F851" w14:textId="521FEA26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these failures jeopardize the viability of the bowling operations and the financial sustainability of the Harrington Community Centre;</w:t>
      </w:r>
    </w:p>
    <w:p w14:paraId="2B5FE3AA" w14:textId="2D66834E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revenues generated from the bowling alley contribute directly to the maintenance and operation of this key community facility;</w:t>
      </w:r>
    </w:p>
    <w:p w14:paraId="18ADB8FE" w14:textId="50C81676" w:rsidR="00EC49BD" w:rsidRPr="00EC49BD" w:rsidRDefault="00EC49BD" w:rsidP="00E55876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Harrington Community Centre commits to contributing 10% of total project costs;</w:t>
      </w:r>
    </w:p>
    <w:p w14:paraId="5B9E9FA5" w14:textId="27127F84" w:rsidR="00EC49BD" w:rsidRPr="00EC49BD" w:rsidRDefault="00EC49BD" w:rsidP="00E55876">
      <w:pPr>
        <w:tabs>
          <w:tab w:val="left" w:pos="-1440"/>
        </w:tabs>
        <w:ind w:left="216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a municipal resolution is required to authorize the application;</w:t>
      </w:r>
    </w:p>
    <w:p w14:paraId="6F5F5FB2" w14:textId="77777777" w:rsidR="00EC49BD" w:rsidRPr="00EC49BD" w:rsidRDefault="00EC49BD" w:rsidP="00E55876">
      <w:pPr>
        <w:tabs>
          <w:tab w:val="left" w:pos="-1440"/>
        </w:tabs>
        <w:ind w:left="216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>THEREFORE, it is moved by Councillor Chafe, seconded by Councillor Sallafranque, and resolved:</w:t>
      </w:r>
    </w:p>
    <w:p w14:paraId="38E718F0" w14:textId="77777777" w:rsidR="00EC49BD" w:rsidRPr="00EC49BD" w:rsidRDefault="00EC49BD" w:rsidP="00C266F4">
      <w:pPr>
        <w:pStyle w:val="ListParagraph"/>
        <w:numPr>
          <w:ilvl w:val="0"/>
          <w:numId w:val="6"/>
        </w:numPr>
        <w:tabs>
          <w:tab w:val="left" w:pos="-1440"/>
        </w:tabs>
        <w:ind w:left="252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Council approve the project “Replacement of Bowling Pinsetters and Lane Resurfacing” and authorize submission under FRR Component 4 – Urgent Support; </w:t>
      </w:r>
    </w:p>
    <w:p w14:paraId="14B490F9" w14:textId="77777777" w:rsidR="00EC49BD" w:rsidRPr="00EC49BD" w:rsidRDefault="00EC49BD" w:rsidP="00C266F4">
      <w:pPr>
        <w:pStyle w:val="ListParagraph"/>
        <w:numPr>
          <w:ilvl w:val="0"/>
          <w:numId w:val="6"/>
        </w:numPr>
        <w:tabs>
          <w:tab w:val="left" w:pos="-1440"/>
        </w:tabs>
        <w:ind w:left="252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Director General, Alicia Jones, be authorized to act as the Municipality’s representative and sign all related documents; </w:t>
      </w:r>
    </w:p>
    <w:p w14:paraId="6E2A5581" w14:textId="77777777" w:rsidR="00EC49BD" w:rsidRPr="00EC49BD" w:rsidRDefault="00EC49BD" w:rsidP="00C266F4">
      <w:pPr>
        <w:pStyle w:val="ListParagraph"/>
        <w:numPr>
          <w:ilvl w:val="0"/>
          <w:numId w:val="6"/>
        </w:numPr>
        <w:tabs>
          <w:tab w:val="left" w:pos="-1440"/>
        </w:tabs>
        <w:ind w:left="252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Municipality commits to respecting all program conditions in partnership with the Harrington Community Centre. </w:t>
      </w:r>
    </w:p>
    <w:p w14:paraId="691F26C7" w14:textId="77777777" w:rsidR="00EC49BD" w:rsidRDefault="00EC49BD" w:rsidP="00EC49BD">
      <w:pPr>
        <w:tabs>
          <w:tab w:val="left" w:pos="-1440"/>
        </w:tabs>
        <w:ind w:left="1440" w:right="288"/>
        <w:jc w:val="center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>Adopted</w:t>
      </w:r>
    </w:p>
    <w:p w14:paraId="22E17514" w14:textId="77777777" w:rsidR="00EC49BD" w:rsidRDefault="00EC49BD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50DCDD5A" w14:textId="77777777" w:rsidR="00E55876" w:rsidRDefault="00E55876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10E550C6" w14:textId="77777777" w:rsidR="00AE7268" w:rsidRDefault="00AE7268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05744669" w14:textId="77777777" w:rsidR="00AE7268" w:rsidRDefault="00AE7268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40E247BA" w14:textId="031C85E0" w:rsidR="00EC49BD" w:rsidRPr="00EC49BD" w:rsidRDefault="00EC49BD" w:rsidP="00EC49BD">
      <w:pPr>
        <w:tabs>
          <w:tab w:val="left" w:pos="-1440"/>
        </w:tabs>
        <w:ind w:right="288"/>
        <w:jc w:val="both"/>
        <w:rPr>
          <w:rFonts w:eastAsia="Times New Roman"/>
          <w:i/>
          <w:iCs/>
          <w:u w:val="single"/>
          <w:lang w:val="en-CA"/>
        </w:rPr>
      </w:pPr>
      <w:r w:rsidRPr="00E55876">
        <w:rPr>
          <w:rFonts w:eastAsia="Times New Roman"/>
          <w:lang w:val="en-CA"/>
        </w:rPr>
        <w:lastRenderedPageBreak/>
        <w:t>046-26/03</w:t>
      </w:r>
      <w:r>
        <w:rPr>
          <w:rFonts w:eastAsia="Times New Roman"/>
          <w:b/>
          <w:bCs/>
          <w:lang w:val="en-CA"/>
        </w:rPr>
        <w:tab/>
      </w:r>
      <w:r>
        <w:rPr>
          <w:rFonts w:eastAsia="Times New Roman"/>
          <w:b/>
          <w:bCs/>
          <w:lang w:val="en-CA"/>
        </w:rPr>
        <w:tab/>
      </w:r>
      <w:r w:rsidRPr="00EC49BD">
        <w:rPr>
          <w:rFonts w:eastAsia="Times New Roman"/>
          <w:i/>
          <w:iCs/>
          <w:u w:val="single"/>
          <w:lang w:val="en-CA"/>
        </w:rPr>
        <w:t xml:space="preserve">FRR 4 – Intermunicipal Cooperation – </w:t>
      </w:r>
      <w:proofErr w:type="spellStart"/>
      <w:r w:rsidRPr="00EC49BD">
        <w:rPr>
          <w:rFonts w:eastAsia="Times New Roman"/>
          <w:i/>
          <w:iCs/>
          <w:u w:val="single"/>
          <w:lang w:val="en-CA"/>
        </w:rPr>
        <w:t>Transcollines</w:t>
      </w:r>
      <w:proofErr w:type="spellEnd"/>
      <w:r w:rsidRPr="00EC49BD">
        <w:rPr>
          <w:rFonts w:eastAsia="Times New Roman"/>
          <w:i/>
          <w:iCs/>
          <w:u w:val="single"/>
          <w:lang w:val="en-CA"/>
        </w:rPr>
        <w:t xml:space="preserve"> Transportation</w:t>
      </w:r>
    </w:p>
    <w:p w14:paraId="43E684B6" w14:textId="4EB146B9" w:rsidR="00EC49BD" w:rsidRPr="00EC49BD" w:rsidRDefault="00EC49BD" w:rsidP="00EC49BD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</w:r>
      <w:r w:rsidRPr="00EC49BD">
        <w:rPr>
          <w:rFonts w:eastAsia="Times New Roman"/>
          <w:lang w:val="en-CA"/>
        </w:rPr>
        <w:t>the Municipality has reviewed the FRR Component 4 – Intermunicipal Cooperation Program Guide;</w:t>
      </w:r>
    </w:p>
    <w:p w14:paraId="7D7E014C" w14:textId="7C4487F6" w:rsidR="00EC49BD" w:rsidRPr="00EC49BD" w:rsidRDefault="00EC49BD" w:rsidP="00EC49BD">
      <w:pPr>
        <w:tabs>
          <w:tab w:val="left" w:pos="-1440"/>
        </w:tabs>
        <w:ind w:left="3600" w:right="288" w:hanging="1440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WHEREAS </w:t>
      </w:r>
      <w:r>
        <w:rPr>
          <w:rFonts w:eastAsia="Times New Roman"/>
          <w:lang w:val="en-CA"/>
        </w:rPr>
        <w:tab/>
        <w:t>all</w:t>
      </w:r>
      <w:r w:rsidRPr="00EC49BD">
        <w:rPr>
          <w:rFonts w:eastAsia="Times New Roman"/>
          <w:lang w:val="en-CA"/>
        </w:rPr>
        <w:t xml:space="preserve"> municipalities within the MRC Pontiac and MRC des Collines-de-</w:t>
      </w:r>
      <w:proofErr w:type="spellStart"/>
      <w:r w:rsidRPr="00EC49BD">
        <w:rPr>
          <w:rFonts w:eastAsia="Times New Roman"/>
          <w:lang w:val="en-CA"/>
        </w:rPr>
        <w:t>l’Outaouais</w:t>
      </w:r>
      <w:proofErr w:type="spellEnd"/>
      <w:r w:rsidRPr="00EC49BD">
        <w:rPr>
          <w:rFonts w:eastAsia="Times New Roman"/>
          <w:lang w:val="en-CA"/>
        </w:rPr>
        <w:t xml:space="preserve"> wish to enhance the intermunicipal public transportation agreement;</w:t>
      </w:r>
    </w:p>
    <w:p w14:paraId="6604AFE0" w14:textId="77777777" w:rsidR="00EC49BD" w:rsidRPr="00EC49BD" w:rsidRDefault="00EC49BD" w:rsidP="00EC49BD">
      <w:pPr>
        <w:tabs>
          <w:tab w:val="left" w:pos="-1440"/>
        </w:tabs>
        <w:ind w:left="2160"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>THEREFORE, it is moved by Councillor Sallafranque, seconded by Councillor Fleming, and resolved:</w:t>
      </w:r>
    </w:p>
    <w:p w14:paraId="5CDC1A89" w14:textId="77777777" w:rsidR="00EC49BD" w:rsidRPr="00EC49BD" w:rsidRDefault="00EC49BD" w:rsidP="00C266F4">
      <w:pPr>
        <w:pStyle w:val="ListParagraph"/>
        <w:numPr>
          <w:ilvl w:val="0"/>
          <w:numId w:val="7"/>
        </w:numPr>
        <w:tabs>
          <w:tab w:val="left" w:pos="-1440"/>
        </w:tabs>
        <w:ind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Municipality agrees to participate in the project to enhance the intermunicipal transportation service; </w:t>
      </w:r>
    </w:p>
    <w:p w14:paraId="02F2E4C5" w14:textId="77777777" w:rsidR="00EC49BD" w:rsidRPr="00EC49BD" w:rsidRDefault="00EC49BD" w:rsidP="00C266F4">
      <w:pPr>
        <w:pStyle w:val="ListParagraph"/>
        <w:numPr>
          <w:ilvl w:val="0"/>
          <w:numId w:val="7"/>
        </w:numPr>
        <w:tabs>
          <w:tab w:val="left" w:pos="-1440"/>
        </w:tabs>
        <w:ind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MRC Pontiac be designated as the lead organization for the project; </w:t>
      </w:r>
    </w:p>
    <w:p w14:paraId="3B3F1BBB" w14:textId="77777777" w:rsidR="00EC49BD" w:rsidRPr="00EC49BD" w:rsidRDefault="00EC49BD" w:rsidP="00C266F4">
      <w:pPr>
        <w:pStyle w:val="ListParagraph"/>
        <w:numPr>
          <w:ilvl w:val="0"/>
          <w:numId w:val="7"/>
        </w:numPr>
        <w:tabs>
          <w:tab w:val="left" w:pos="-1440"/>
        </w:tabs>
        <w:ind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project application be submitted under FRR Component 4 – Intermunicipal Cooperation; </w:t>
      </w:r>
    </w:p>
    <w:p w14:paraId="7F179752" w14:textId="77777777" w:rsidR="00EC49BD" w:rsidRPr="00EC49BD" w:rsidRDefault="00EC49BD" w:rsidP="00C266F4">
      <w:pPr>
        <w:pStyle w:val="ListParagraph"/>
        <w:numPr>
          <w:ilvl w:val="0"/>
          <w:numId w:val="7"/>
        </w:numPr>
        <w:tabs>
          <w:tab w:val="left" w:pos="-1440"/>
        </w:tabs>
        <w:ind w:right="288"/>
        <w:jc w:val="both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 xml:space="preserve">THAT the Director General be authorized to sign all required documentation. </w:t>
      </w:r>
    </w:p>
    <w:p w14:paraId="47151315" w14:textId="77777777" w:rsidR="00EC49BD" w:rsidRPr="00EC49BD" w:rsidRDefault="00EC49BD" w:rsidP="00EC49BD">
      <w:pPr>
        <w:tabs>
          <w:tab w:val="left" w:pos="-1440"/>
        </w:tabs>
        <w:ind w:left="2160" w:right="288"/>
        <w:jc w:val="center"/>
        <w:rPr>
          <w:rFonts w:eastAsia="Times New Roman"/>
          <w:lang w:val="en-CA"/>
        </w:rPr>
      </w:pPr>
      <w:r w:rsidRPr="00EC49BD">
        <w:rPr>
          <w:rFonts w:eastAsia="Times New Roman"/>
          <w:lang w:val="en-CA"/>
        </w:rPr>
        <w:t>Adopted</w:t>
      </w:r>
    </w:p>
    <w:p w14:paraId="665E29CE" w14:textId="77777777" w:rsidR="00EC49BD" w:rsidRPr="00EC49BD" w:rsidRDefault="00EC49BD" w:rsidP="00EC49BD">
      <w:pPr>
        <w:tabs>
          <w:tab w:val="left" w:pos="-1440"/>
        </w:tabs>
        <w:ind w:right="288"/>
        <w:rPr>
          <w:rFonts w:eastAsia="Times New Roman"/>
          <w:lang w:val="en-CA"/>
        </w:rPr>
      </w:pPr>
    </w:p>
    <w:p w14:paraId="732FAD11" w14:textId="58BDEA95" w:rsidR="00E626F9" w:rsidRPr="00322435" w:rsidRDefault="003936D3" w:rsidP="003936D3">
      <w:pPr>
        <w:tabs>
          <w:tab w:val="left" w:pos="-1440"/>
        </w:tabs>
        <w:ind w:right="288"/>
        <w:jc w:val="both"/>
        <w:rPr>
          <w:b/>
          <w:bCs/>
          <w:lang w:val="en-CA"/>
        </w:rPr>
      </w:pPr>
      <w:r w:rsidRPr="00322435">
        <w:rPr>
          <w:b/>
          <w:bCs/>
          <w:lang w:val="en-CA"/>
        </w:rPr>
        <w:tab/>
      </w:r>
    </w:p>
    <w:p w14:paraId="5F6EF69A" w14:textId="24CAFC0C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bCs/>
        </w:rPr>
      </w:pPr>
      <w:r w:rsidRPr="00322435">
        <w:rPr>
          <w:b/>
          <w:bCs/>
          <w:lang w:val="en-CA"/>
        </w:rPr>
        <w:tab/>
      </w:r>
      <w:r w:rsidRPr="00322435">
        <w:rPr>
          <w:b/>
          <w:bCs/>
          <w:lang w:val="en-CA"/>
        </w:rPr>
        <w:tab/>
      </w:r>
      <w:r w:rsidRPr="00322435">
        <w:rPr>
          <w:b/>
          <w:bCs/>
          <w:lang w:val="en-CA"/>
        </w:rPr>
        <w:tab/>
      </w:r>
      <w:r w:rsidR="00AE7268">
        <w:rPr>
          <w:b/>
          <w:bCs/>
        </w:rPr>
        <w:t>9</w:t>
      </w:r>
      <w:r w:rsidRPr="00797786">
        <w:rPr>
          <w:b/>
          <w:bCs/>
        </w:rPr>
        <w:t>.</w:t>
      </w:r>
      <w:r w:rsidRPr="00797786">
        <w:rPr>
          <w:b/>
          <w:bCs/>
        </w:rPr>
        <w:tab/>
      </w:r>
      <w:r w:rsidRPr="00797786">
        <w:rPr>
          <w:b/>
          <w:bCs/>
          <w:u w:val="single"/>
        </w:rPr>
        <w:t>Committee Reports</w:t>
      </w:r>
    </w:p>
    <w:p w14:paraId="7263DD7F" w14:textId="77777777" w:rsidR="00E626F9" w:rsidRDefault="00E626F9" w:rsidP="003936D3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6C63B755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Land-use, Urbanism &amp; By-Laws</w:t>
      </w:r>
    </w:p>
    <w:p w14:paraId="487D1876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022045F5" w14:textId="71AA3DB1" w:rsidR="003936D3" w:rsidRDefault="003936D3" w:rsidP="003936D3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</w:t>
      </w:r>
      <w:r>
        <w:rPr>
          <w:bCs/>
        </w:rPr>
        <w:t>Sallafranque</w:t>
      </w:r>
      <w:r w:rsidRPr="00797786">
        <w:rPr>
          <w:bCs/>
        </w:rPr>
        <w:t xml:space="preserve">, Chair of Land-use, Urbanism and By-Laws committee, gives a verbal report.  </w:t>
      </w:r>
    </w:p>
    <w:p w14:paraId="418D276C" w14:textId="77777777" w:rsidR="00E858A5" w:rsidRDefault="00E858A5" w:rsidP="00E858A5">
      <w:pPr>
        <w:tabs>
          <w:tab w:val="left" w:pos="-1440"/>
        </w:tabs>
        <w:ind w:right="288"/>
        <w:jc w:val="both"/>
        <w:rPr>
          <w:bCs/>
        </w:rPr>
      </w:pPr>
    </w:p>
    <w:p w14:paraId="3EB2265F" w14:textId="53446876" w:rsidR="00EC49BD" w:rsidRPr="00EC49BD" w:rsidRDefault="00E858A5" w:rsidP="00EC49BD">
      <w:pPr>
        <w:tabs>
          <w:tab w:val="left" w:pos="-1440"/>
        </w:tabs>
        <w:ind w:right="288"/>
        <w:jc w:val="both"/>
        <w:rPr>
          <w:bCs/>
          <w:lang w:val="en-CA"/>
        </w:rPr>
      </w:pPr>
      <w:r>
        <w:rPr>
          <w:bCs/>
        </w:rPr>
        <w:t>047-26/03</w:t>
      </w:r>
      <w:r>
        <w:rPr>
          <w:bCs/>
        </w:rPr>
        <w:tab/>
      </w:r>
      <w:r w:rsidRPr="00EC49BD">
        <w:rPr>
          <w:bCs/>
          <w:i/>
          <w:iCs/>
        </w:rPr>
        <w:tab/>
      </w:r>
      <w:r w:rsidR="00EC49BD" w:rsidRPr="00EC49BD">
        <w:rPr>
          <w:bCs/>
          <w:i/>
          <w:iCs/>
          <w:u w:val="single"/>
        </w:rPr>
        <w:t>C</w:t>
      </w:r>
      <w:r w:rsidR="00EC49BD" w:rsidRPr="00EC49BD">
        <w:rPr>
          <w:bCs/>
          <w:i/>
          <w:iCs/>
          <w:u w:val="single"/>
          <w:lang w:val="en-CA"/>
        </w:rPr>
        <w:t>CU – Planning Advisory Committee Membership</w:t>
      </w:r>
    </w:p>
    <w:p w14:paraId="5376ED57" w14:textId="77777777" w:rsidR="00EC49BD" w:rsidRPr="00EC49BD" w:rsidRDefault="00EC49BD" w:rsidP="00EC49BD">
      <w:pPr>
        <w:tabs>
          <w:tab w:val="left" w:pos="-1440"/>
        </w:tabs>
        <w:ind w:left="2160" w:right="288"/>
        <w:jc w:val="both"/>
        <w:rPr>
          <w:bCs/>
          <w:lang w:val="en-CA"/>
        </w:rPr>
      </w:pPr>
      <w:r w:rsidRPr="00EC49BD">
        <w:rPr>
          <w:bCs/>
          <w:lang w:val="en-CA"/>
        </w:rPr>
        <w:t>Moved by Councillor Sallafranque, seconded by Councillor Adam, and resolved:</w:t>
      </w:r>
    </w:p>
    <w:p w14:paraId="147C12DA" w14:textId="77777777" w:rsidR="00EC49BD" w:rsidRPr="00EC49BD" w:rsidRDefault="00EC49BD" w:rsidP="00C266F4">
      <w:pPr>
        <w:pStyle w:val="ListParagraph"/>
        <w:numPr>
          <w:ilvl w:val="0"/>
          <w:numId w:val="8"/>
        </w:numPr>
        <w:tabs>
          <w:tab w:val="left" w:pos="-1440"/>
        </w:tabs>
        <w:ind w:right="288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THAT the Planning Advisory Committee (CCU) be composed of Councillors Ivan Schryer, Robert Chafe, and Mariette Sallafranque; </w:t>
      </w:r>
    </w:p>
    <w:p w14:paraId="76EBEC6A" w14:textId="38836E8A" w:rsidR="00EC49BD" w:rsidRPr="00EC49BD" w:rsidRDefault="00EC49BD" w:rsidP="00C266F4">
      <w:pPr>
        <w:pStyle w:val="ListParagraph"/>
        <w:numPr>
          <w:ilvl w:val="0"/>
          <w:numId w:val="8"/>
        </w:numPr>
        <w:tabs>
          <w:tab w:val="left" w:pos="-1440"/>
        </w:tabs>
        <w:ind w:right="288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THAT four (4) members of the public </w:t>
      </w:r>
      <w:r>
        <w:rPr>
          <w:bCs/>
          <w:lang w:val="en-CA"/>
        </w:rPr>
        <w:t xml:space="preserve">also </w:t>
      </w:r>
      <w:r w:rsidRPr="00EC49BD">
        <w:rPr>
          <w:bCs/>
          <w:lang w:val="en-CA"/>
        </w:rPr>
        <w:t xml:space="preserve">be recruited to complete the committee; </w:t>
      </w:r>
    </w:p>
    <w:p w14:paraId="53D999B0" w14:textId="77777777" w:rsidR="00EC49BD" w:rsidRPr="00EC49BD" w:rsidRDefault="00EC49BD" w:rsidP="00C266F4">
      <w:pPr>
        <w:pStyle w:val="ListParagraph"/>
        <w:numPr>
          <w:ilvl w:val="0"/>
          <w:numId w:val="8"/>
        </w:numPr>
        <w:tabs>
          <w:tab w:val="left" w:pos="-1440"/>
        </w:tabs>
        <w:ind w:right="288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THAT a public notice be issued to invite applications from residents. </w:t>
      </w:r>
    </w:p>
    <w:p w14:paraId="5DE9E674" w14:textId="77777777" w:rsidR="00EC49BD" w:rsidRPr="00EC49BD" w:rsidRDefault="00EC49BD" w:rsidP="00EC49BD">
      <w:pPr>
        <w:tabs>
          <w:tab w:val="left" w:pos="-1440"/>
        </w:tabs>
        <w:ind w:left="2160" w:right="288"/>
        <w:jc w:val="center"/>
        <w:rPr>
          <w:lang w:val="en-CA"/>
        </w:rPr>
      </w:pPr>
      <w:r w:rsidRPr="00EC49BD">
        <w:rPr>
          <w:lang w:val="en-CA"/>
        </w:rPr>
        <w:t>Adopted</w:t>
      </w:r>
    </w:p>
    <w:p w14:paraId="4F5CAB07" w14:textId="713AD118" w:rsidR="00E858A5" w:rsidRDefault="00E858A5" w:rsidP="00EC49BD">
      <w:pPr>
        <w:tabs>
          <w:tab w:val="left" w:pos="-1440"/>
        </w:tabs>
        <w:ind w:right="288"/>
        <w:jc w:val="both"/>
        <w:rPr>
          <w:bCs/>
        </w:rPr>
      </w:pPr>
    </w:p>
    <w:p w14:paraId="10040E07" w14:textId="53DEDAB9" w:rsidR="00E858A5" w:rsidRPr="009A57B2" w:rsidRDefault="00E858A5" w:rsidP="00E858A5">
      <w:pPr>
        <w:tabs>
          <w:tab w:val="left" w:pos="-1440"/>
        </w:tabs>
        <w:ind w:right="288"/>
        <w:jc w:val="both"/>
        <w:rPr>
          <w:bCs/>
          <w:i/>
          <w:iCs/>
          <w:u w:val="single"/>
        </w:rPr>
      </w:pPr>
      <w:r>
        <w:rPr>
          <w:bCs/>
        </w:rPr>
        <w:tab/>
      </w:r>
      <w:r>
        <w:rPr>
          <w:bCs/>
        </w:rPr>
        <w:tab/>
      </w:r>
      <w:r w:rsidR="009A57B2">
        <w:rPr>
          <w:bCs/>
        </w:rPr>
        <w:tab/>
      </w:r>
      <w:r w:rsidRPr="009A57B2">
        <w:rPr>
          <w:bCs/>
          <w:i/>
          <w:iCs/>
          <w:u w:val="single"/>
        </w:rPr>
        <w:t>Notice of Motion</w:t>
      </w:r>
    </w:p>
    <w:p w14:paraId="41E828FA" w14:textId="0B9042D1" w:rsidR="00E858A5" w:rsidRDefault="009A57B2" w:rsidP="009A57B2">
      <w:pPr>
        <w:tabs>
          <w:tab w:val="left" w:pos="-1440"/>
        </w:tabs>
        <w:ind w:left="2160" w:right="288"/>
        <w:jc w:val="both"/>
        <w:rPr>
          <w:bCs/>
        </w:rPr>
      </w:pPr>
      <w:r w:rsidRPr="009A57B2">
        <w:rPr>
          <w:bCs/>
        </w:rPr>
        <w:t xml:space="preserve">A Notice of Motion </w:t>
      </w:r>
      <w:proofErr w:type="gramStart"/>
      <w:r w:rsidRPr="009A57B2">
        <w:rPr>
          <w:bCs/>
        </w:rPr>
        <w:t>is</w:t>
      </w:r>
      <w:proofErr w:type="gramEnd"/>
      <w:r w:rsidRPr="009A57B2">
        <w:rPr>
          <w:bCs/>
        </w:rPr>
        <w:t xml:space="preserve"> given by </w:t>
      </w:r>
      <w:proofErr w:type="spellStart"/>
      <w:r w:rsidRPr="009A57B2">
        <w:rPr>
          <w:bCs/>
        </w:rPr>
        <w:t>Councillor</w:t>
      </w:r>
      <w:proofErr w:type="spellEnd"/>
      <w:r w:rsidRPr="009A57B2">
        <w:rPr>
          <w:bCs/>
        </w:rPr>
        <w:t xml:space="preserve"> </w:t>
      </w:r>
      <w:proofErr w:type="gramStart"/>
      <w:r w:rsidRPr="009A57B2">
        <w:rPr>
          <w:bCs/>
        </w:rPr>
        <w:t>Sallafranque</w:t>
      </w:r>
      <w:proofErr w:type="gramEnd"/>
      <w:r w:rsidRPr="009A57B2">
        <w:rPr>
          <w:bCs/>
        </w:rPr>
        <w:t xml:space="preserve"> and a Draft </w:t>
      </w:r>
      <w:proofErr w:type="spellStart"/>
      <w:r w:rsidR="00E858A5" w:rsidRPr="009A57B2">
        <w:rPr>
          <w:bCs/>
        </w:rPr>
        <w:t>ByLaw</w:t>
      </w:r>
      <w:proofErr w:type="spellEnd"/>
      <w:r w:rsidRPr="009A57B2">
        <w:rPr>
          <w:bCs/>
        </w:rPr>
        <w:t xml:space="preserve"> </w:t>
      </w:r>
      <w:proofErr w:type="gramStart"/>
      <w:r w:rsidRPr="009A57B2">
        <w:rPr>
          <w:bCs/>
        </w:rPr>
        <w:t>is</w:t>
      </w:r>
      <w:proofErr w:type="gramEnd"/>
      <w:r w:rsidRPr="009A57B2">
        <w:rPr>
          <w:bCs/>
        </w:rPr>
        <w:t xml:space="preserve"> presented for the </w:t>
      </w:r>
      <w:r w:rsidR="00E858A5" w:rsidRPr="009A57B2">
        <w:rPr>
          <w:bCs/>
        </w:rPr>
        <w:t>Maintenance</w:t>
      </w:r>
      <w:r w:rsidRPr="009A57B2">
        <w:rPr>
          <w:bCs/>
        </w:rPr>
        <w:t xml:space="preserve"> and Occupation of Heritage Buildings.</w:t>
      </w:r>
      <w:r w:rsidR="00E858A5">
        <w:rPr>
          <w:bCs/>
        </w:rPr>
        <w:t xml:space="preserve"> </w:t>
      </w:r>
    </w:p>
    <w:p w14:paraId="1EAE6928" w14:textId="77777777" w:rsidR="00E858A5" w:rsidRDefault="00E858A5" w:rsidP="00E858A5">
      <w:pPr>
        <w:tabs>
          <w:tab w:val="left" w:pos="-1440"/>
        </w:tabs>
        <w:ind w:right="288"/>
        <w:jc w:val="both"/>
        <w:rPr>
          <w:bCs/>
        </w:rPr>
      </w:pPr>
    </w:p>
    <w:p w14:paraId="6948F2EE" w14:textId="77777777" w:rsidR="00E858A5" w:rsidRDefault="00E858A5" w:rsidP="00E858A5">
      <w:pPr>
        <w:tabs>
          <w:tab w:val="left" w:pos="-1440"/>
        </w:tabs>
        <w:ind w:right="288"/>
        <w:jc w:val="both"/>
        <w:rPr>
          <w:bCs/>
        </w:rPr>
      </w:pPr>
    </w:p>
    <w:p w14:paraId="7F2A1074" w14:textId="77777777" w:rsidR="003936D3" w:rsidRPr="00797786" w:rsidRDefault="003936D3" w:rsidP="003936D3">
      <w:pPr>
        <w:tabs>
          <w:tab w:val="left" w:pos="-1440"/>
        </w:tabs>
        <w:ind w:right="288"/>
        <w:rPr>
          <w:bCs/>
          <w:lang w:val="en-CA"/>
        </w:rPr>
      </w:pPr>
      <w:r>
        <w:rPr>
          <w:bCs/>
          <w:lang w:val="en-CA"/>
        </w:rPr>
        <w:tab/>
      </w:r>
    </w:p>
    <w:p w14:paraId="0BC622FC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97786">
        <w:rPr>
          <w:b/>
          <w:u w:val="single"/>
        </w:rPr>
        <w:t>Public Works</w:t>
      </w:r>
    </w:p>
    <w:p w14:paraId="4B38E64D" w14:textId="77777777" w:rsidR="003936D3" w:rsidRPr="00797786" w:rsidRDefault="003936D3" w:rsidP="003936D3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60E8001F" w14:textId="77777777" w:rsidR="003936D3" w:rsidRDefault="003936D3" w:rsidP="003936D3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Schryer, Chair of the Public Works committee, gives a verbal report.  </w:t>
      </w:r>
    </w:p>
    <w:p w14:paraId="45CCA8C7" w14:textId="77777777" w:rsidR="00E858A5" w:rsidRDefault="00E858A5" w:rsidP="00E858A5">
      <w:pPr>
        <w:tabs>
          <w:tab w:val="left" w:pos="-1440"/>
        </w:tabs>
        <w:ind w:right="288"/>
        <w:jc w:val="both"/>
        <w:rPr>
          <w:bCs/>
        </w:rPr>
      </w:pPr>
    </w:p>
    <w:p w14:paraId="26471CF5" w14:textId="77777777" w:rsidR="009A57B2" w:rsidRPr="009A57B2" w:rsidRDefault="00E858A5" w:rsidP="009A57B2">
      <w:pPr>
        <w:tabs>
          <w:tab w:val="left" w:pos="-1440"/>
        </w:tabs>
        <w:ind w:right="288"/>
        <w:jc w:val="both"/>
        <w:rPr>
          <w:bCs/>
          <w:i/>
          <w:i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A57B2" w:rsidRPr="009A57B2">
        <w:rPr>
          <w:bCs/>
          <w:i/>
          <w:iCs/>
          <w:u w:val="single"/>
        </w:rPr>
        <w:t>Notice of Motion</w:t>
      </w:r>
    </w:p>
    <w:p w14:paraId="112EA791" w14:textId="56C061D6" w:rsidR="009A57B2" w:rsidRDefault="009A57B2" w:rsidP="009A57B2">
      <w:pPr>
        <w:tabs>
          <w:tab w:val="left" w:pos="-1440"/>
        </w:tabs>
        <w:ind w:left="2160" w:right="288"/>
        <w:jc w:val="both"/>
        <w:rPr>
          <w:bCs/>
        </w:rPr>
      </w:pPr>
      <w:r w:rsidRPr="009A57B2">
        <w:rPr>
          <w:bCs/>
        </w:rPr>
        <w:t xml:space="preserve">A Notice of Motion is given by </w:t>
      </w:r>
      <w:proofErr w:type="spellStart"/>
      <w:r w:rsidRPr="009A57B2">
        <w:rPr>
          <w:bCs/>
        </w:rPr>
        <w:t>Councillor</w:t>
      </w:r>
      <w:proofErr w:type="spellEnd"/>
      <w:r w:rsidRPr="009A57B2">
        <w:rPr>
          <w:bCs/>
        </w:rPr>
        <w:t xml:space="preserve"> </w:t>
      </w:r>
      <w:proofErr w:type="gramStart"/>
      <w:r>
        <w:rPr>
          <w:bCs/>
        </w:rPr>
        <w:t>Schryer</w:t>
      </w:r>
      <w:proofErr w:type="gramEnd"/>
      <w:r w:rsidRPr="009A57B2">
        <w:rPr>
          <w:bCs/>
        </w:rPr>
        <w:t xml:space="preserve"> and a Draft </w:t>
      </w:r>
      <w:proofErr w:type="spellStart"/>
      <w:r w:rsidRPr="009A57B2">
        <w:rPr>
          <w:bCs/>
        </w:rPr>
        <w:t>ByLaw</w:t>
      </w:r>
      <w:proofErr w:type="spellEnd"/>
      <w:r w:rsidRPr="009A57B2">
        <w:rPr>
          <w:bCs/>
        </w:rPr>
        <w:t xml:space="preserve"> is presented for the</w:t>
      </w:r>
      <w:r w:rsidR="0099365E">
        <w:rPr>
          <w:bCs/>
        </w:rPr>
        <w:t xml:space="preserve"> Collection of Household and Organic Waste.</w:t>
      </w:r>
    </w:p>
    <w:p w14:paraId="5A14F53B" w14:textId="77777777" w:rsidR="00FE59FA" w:rsidRDefault="00FE59FA" w:rsidP="00E858A5">
      <w:pPr>
        <w:tabs>
          <w:tab w:val="left" w:pos="-1440"/>
        </w:tabs>
        <w:ind w:right="288"/>
        <w:jc w:val="both"/>
        <w:rPr>
          <w:bCs/>
        </w:rPr>
      </w:pPr>
    </w:p>
    <w:p w14:paraId="5BED6994" w14:textId="77777777" w:rsidR="00EC49BD" w:rsidRPr="00EC49BD" w:rsidRDefault="00E858A5" w:rsidP="00EC49BD">
      <w:pPr>
        <w:tabs>
          <w:tab w:val="left" w:pos="-1440"/>
        </w:tabs>
        <w:ind w:right="288"/>
        <w:jc w:val="both"/>
        <w:rPr>
          <w:i/>
          <w:iCs/>
          <w:u w:val="single"/>
          <w:lang w:val="en-CA"/>
        </w:rPr>
      </w:pPr>
      <w:r>
        <w:rPr>
          <w:bCs/>
        </w:rPr>
        <w:t>048-26/03</w:t>
      </w:r>
      <w:r>
        <w:rPr>
          <w:bCs/>
        </w:rPr>
        <w:tab/>
      </w:r>
      <w:r>
        <w:rPr>
          <w:bCs/>
        </w:rPr>
        <w:tab/>
      </w:r>
      <w:r w:rsidR="00EC49BD" w:rsidRPr="00EC49BD">
        <w:rPr>
          <w:i/>
          <w:iCs/>
          <w:u w:val="single"/>
          <w:lang w:val="en-CA"/>
        </w:rPr>
        <w:t>Request to MTQ – Pembroke Road Sidewalk Improvements</w:t>
      </w:r>
    </w:p>
    <w:p w14:paraId="3DF8475B" w14:textId="1A3BD78B" w:rsidR="00EC49BD" w:rsidRPr="00EC49BD" w:rsidRDefault="00EC49BD" w:rsidP="00EC49BD">
      <w:pPr>
        <w:tabs>
          <w:tab w:val="left" w:pos="-1440"/>
        </w:tabs>
        <w:ind w:left="3600" w:right="288" w:hanging="1440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WHEREAS </w:t>
      </w:r>
      <w:r>
        <w:rPr>
          <w:bCs/>
          <w:lang w:val="en-CA"/>
        </w:rPr>
        <w:tab/>
        <w:t xml:space="preserve">the </w:t>
      </w:r>
      <w:r w:rsidRPr="00EC49BD">
        <w:rPr>
          <w:bCs/>
          <w:lang w:val="en-CA"/>
        </w:rPr>
        <w:t>Pembroke Road is under the jurisdiction of the Ministère des Transports du Québec (MTQ);</w:t>
      </w:r>
    </w:p>
    <w:p w14:paraId="78D639CF" w14:textId="7F56C88B" w:rsidR="00EC49BD" w:rsidRPr="00EC49BD" w:rsidRDefault="00EC49BD" w:rsidP="00EC49BD">
      <w:pPr>
        <w:tabs>
          <w:tab w:val="left" w:pos="-1440"/>
        </w:tabs>
        <w:ind w:left="3600" w:right="288" w:hanging="1440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WHEREAS </w:t>
      </w:r>
      <w:r>
        <w:rPr>
          <w:bCs/>
          <w:lang w:val="en-CA"/>
        </w:rPr>
        <w:tab/>
        <w:t xml:space="preserve">the </w:t>
      </w:r>
      <w:r w:rsidRPr="00EC49BD">
        <w:rPr>
          <w:bCs/>
          <w:lang w:val="en-CA"/>
        </w:rPr>
        <w:t xml:space="preserve">sidewalks along this road </w:t>
      </w:r>
      <w:proofErr w:type="gramStart"/>
      <w:r w:rsidRPr="00EC49BD">
        <w:rPr>
          <w:bCs/>
          <w:lang w:val="en-CA"/>
        </w:rPr>
        <w:t>are in need of</w:t>
      </w:r>
      <w:proofErr w:type="gramEnd"/>
      <w:r w:rsidRPr="00EC49BD">
        <w:rPr>
          <w:bCs/>
          <w:lang w:val="en-CA"/>
        </w:rPr>
        <w:t xml:space="preserve"> repair and improvement;</w:t>
      </w:r>
    </w:p>
    <w:p w14:paraId="5E36B81C" w14:textId="7441ED00" w:rsidR="00EC49BD" w:rsidRDefault="00EC49BD" w:rsidP="00EC49BD">
      <w:pPr>
        <w:tabs>
          <w:tab w:val="left" w:pos="-1440"/>
        </w:tabs>
        <w:ind w:left="3600" w:right="288" w:hanging="1440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WHEREAS </w:t>
      </w:r>
      <w:r>
        <w:rPr>
          <w:bCs/>
          <w:lang w:val="en-CA"/>
        </w:rPr>
        <w:tab/>
      </w:r>
      <w:r w:rsidRPr="00EC49BD">
        <w:rPr>
          <w:bCs/>
          <w:lang w:val="en-CA"/>
        </w:rPr>
        <w:t xml:space="preserve">pedestrian safety, particularly for students, is a priority for Council; </w:t>
      </w:r>
    </w:p>
    <w:p w14:paraId="6605DFF6" w14:textId="621FDD2F" w:rsidR="00EC49BD" w:rsidRPr="00EC49BD" w:rsidRDefault="00EC49BD" w:rsidP="00EC49BD">
      <w:pPr>
        <w:tabs>
          <w:tab w:val="left" w:pos="-1440"/>
        </w:tabs>
        <w:ind w:left="3600" w:right="288" w:hanging="1440"/>
        <w:jc w:val="both"/>
        <w:rPr>
          <w:bCs/>
          <w:lang w:val="en-CA"/>
        </w:rPr>
      </w:pPr>
      <w:r w:rsidRPr="00EC49BD">
        <w:rPr>
          <w:bCs/>
          <w:lang w:val="en-CA"/>
        </w:rPr>
        <w:t xml:space="preserve">WHEREAS </w:t>
      </w:r>
      <w:r>
        <w:rPr>
          <w:bCs/>
          <w:lang w:val="en-CA"/>
        </w:rPr>
        <w:tab/>
        <w:t xml:space="preserve">Council has previously requested that </w:t>
      </w:r>
      <w:r w:rsidRPr="00EC49BD">
        <w:rPr>
          <w:bCs/>
          <w:lang w:val="en-CA"/>
        </w:rPr>
        <w:t>this area include a school zone</w:t>
      </w:r>
      <w:r>
        <w:rPr>
          <w:bCs/>
          <w:lang w:val="en-CA"/>
        </w:rPr>
        <w:t xml:space="preserve"> with reduced speed limits</w:t>
      </w:r>
      <w:r w:rsidRPr="00EC49BD">
        <w:rPr>
          <w:bCs/>
          <w:lang w:val="en-CA"/>
        </w:rPr>
        <w:t>, pedestrian crossings, and flashing safety lights</w:t>
      </w:r>
      <w:r>
        <w:rPr>
          <w:bCs/>
          <w:lang w:val="en-CA"/>
        </w:rPr>
        <w:t xml:space="preserve"> – which the MTQ has never considered or imp</w:t>
      </w:r>
      <w:r w:rsidR="000D39FD">
        <w:rPr>
          <w:bCs/>
          <w:lang w:val="en-CA"/>
        </w:rPr>
        <w:t>l</w:t>
      </w:r>
      <w:r>
        <w:rPr>
          <w:bCs/>
          <w:lang w:val="en-CA"/>
        </w:rPr>
        <w:t>emented</w:t>
      </w:r>
      <w:r w:rsidRPr="00EC49BD">
        <w:rPr>
          <w:bCs/>
          <w:lang w:val="en-CA"/>
        </w:rPr>
        <w:t>;</w:t>
      </w:r>
    </w:p>
    <w:p w14:paraId="39152CB7" w14:textId="77777777" w:rsidR="00EC49BD" w:rsidRPr="00EC49BD" w:rsidRDefault="00EC49BD" w:rsidP="00EC49BD">
      <w:pPr>
        <w:tabs>
          <w:tab w:val="left" w:pos="-1440"/>
        </w:tabs>
        <w:ind w:left="2160" w:right="288"/>
        <w:jc w:val="both"/>
        <w:rPr>
          <w:lang w:val="en-CA"/>
        </w:rPr>
      </w:pPr>
      <w:r w:rsidRPr="00EC49BD">
        <w:rPr>
          <w:lang w:val="en-CA"/>
        </w:rPr>
        <w:lastRenderedPageBreak/>
        <w:t>THEREFORE, it is moved by Councillor Schryer, seconded by Councillor Adam, and resolved:</w:t>
      </w:r>
    </w:p>
    <w:p w14:paraId="7C6135E1" w14:textId="77777777" w:rsidR="00EC49BD" w:rsidRPr="00EC49BD" w:rsidRDefault="00EC49BD" w:rsidP="00C266F4">
      <w:pPr>
        <w:numPr>
          <w:ilvl w:val="0"/>
          <w:numId w:val="9"/>
        </w:numPr>
        <w:tabs>
          <w:tab w:val="clear" w:pos="2160"/>
          <w:tab w:val="left" w:pos="-1440"/>
        </w:tabs>
        <w:ind w:right="288"/>
        <w:jc w:val="both"/>
        <w:rPr>
          <w:lang w:val="en-CA"/>
        </w:rPr>
      </w:pPr>
      <w:r w:rsidRPr="00EC49BD">
        <w:rPr>
          <w:lang w:val="en-CA"/>
        </w:rPr>
        <w:t xml:space="preserve">THAT the Municipality submit a formal request to the MTQ for the repair and improvement of sidewalks along Pembroke Road; </w:t>
      </w:r>
    </w:p>
    <w:p w14:paraId="385CEAEE" w14:textId="77777777" w:rsidR="00EC49BD" w:rsidRPr="00EC49BD" w:rsidRDefault="00EC49BD" w:rsidP="00C266F4">
      <w:pPr>
        <w:numPr>
          <w:ilvl w:val="0"/>
          <w:numId w:val="9"/>
        </w:numPr>
        <w:tabs>
          <w:tab w:val="clear" w:pos="2160"/>
          <w:tab w:val="left" w:pos="-1440"/>
        </w:tabs>
        <w:ind w:right="288"/>
        <w:jc w:val="both"/>
        <w:rPr>
          <w:lang w:val="en-CA"/>
        </w:rPr>
      </w:pPr>
      <w:r w:rsidRPr="00EC49BD">
        <w:rPr>
          <w:lang w:val="en-CA"/>
        </w:rPr>
        <w:t xml:space="preserve">THAT the request highlight safety concerns related to the school zone, pedestrian crossings, and traffic conditions. </w:t>
      </w:r>
    </w:p>
    <w:p w14:paraId="5FAD7F68" w14:textId="77777777" w:rsidR="00EC49BD" w:rsidRPr="00EC49BD" w:rsidRDefault="00EC49BD" w:rsidP="00EC49BD">
      <w:pPr>
        <w:tabs>
          <w:tab w:val="left" w:pos="-1440"/>
        </w:tabs>
        <w:ind w:left="2160" w:right="288"/>
        <w:jc w:val="center"/>
        <w:rPr>
          <w:bCs/>
          <w:lang w:val="en-CA"/>
        </w:rPr>
      </w:pPr>
      <w:r w:rsidRPr="00EC49BD">
        <w:rPr>
          <w:lang w:val="en-CA"/>
        </w:rPr>
        <w:t>Adopted</w:t>
      </w:r>
    </w:p>
    <w:p w14:paraId="4B5AAC50" w14:textId="77777777" w:rsidR="00E626F9" w:rsidRDefault="00E626F9" w:rsidP="003936D3">
      <w:pPr>
        <w:tabs>
          <w:tab w:val="left" w:pos="-1440"/>
        </w:tabs>
        <w:ind w:right="288"/>
        <w:jc w:val="both"/>
        <w:rPr>
          <w:bCs/>
        </w:rPr>
      </w:pPr>
    </w:p>
    <w:p w14:paraId="5155E373" w14:textId="77777777" w:rsidR="00C90B43" w:rsidRDefault="00C90B43" w:rsidP="003936D3">
      <w:pPr>
        <w:tabs>
          <w:tab w:val="left" w:pos="-1440"/>
        </w:tabs>
        <w:ind w:right="288"/>
        <w:jc w:val="both"/>
        <w:rPr>
          <w:bCs/>
        </w:rPr>
      </w:pPr>
    </w:p>
    <w:p w14:paraId="6A30FA4D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 w:rsidRPr="00797786">
        <w:rPr>
          <w:b/>
          <w:u w:val="single"/>
        </w:rPr>
        <w:t>Community, Culture &amp; Recreation</w:t>
      </w:r>
    </w:p>
    <w:p w14:paraId="73FF4B63" w14:textId="77777777" w:rsidR="003936D3" w:rsidRPr="00D353BE" w:rsidRDefault="003936D3" w:rsidP="003936D3">
      <w:pPr>
        <w:tabs>
          <w:tab w:val="left" w:pos="-1440"/>
        </w:tabs>
        <w:ind w:left="2160" w:right="288"/>
        <w:jc w:val="both"/>
        <w:rPr>
          <w:bCs/>
          <w:sz w:val="12"/>
          <w:szCs w:val="12"/>
        </w:rPr>
      </w:pPr>
    </w:p>
    <w:p w14:paraId="23FC18FE" w14:textId="77777777" w:rsidR="003936D3" w:rsidRDefault="003936D3" w:rsidP="003936D3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Chafe, Chair of the Community, Culture &amp; Recreation committee, gives a verbal report.  </w:t>
      </w:r>
    </w:p>
    <w:p w14:paraId="2E4A44BB" w14:textId="77777777" w:rsidR="00E858A5" w:rsidRDefault="00E858A5" w:rsidP="003936D3">
      <w:pPr>
        <w:tabs>
          <w:tab w:val="left" w:pos="-1440"/>
        </w:tabs>
        <w:ind w:left="2160" w:right="288"/>
        <w:jc w:val="both"/>
        <w:rPr>
          <w:bCs/>
        </w:rPr>
      </w:pPr>
    </w:p>
    <w:p w14:paraId="70481FA1" w14:textId="2F78C16B" w:rsidR="00E858A5" w:rsidRDefault="00E858A5" w:rsidP="003936D3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 xml:space="preserve">Updates provided on the annual Family Hockey Tournament, on the Harrington Hall Generator Project. </w:t>
      </w:r>
    </w:p>
    <w:p w14:paraId="1B3C1CCC" w14:textId="77777777" w:rsidR="003936D3" w:rsidRDefault="003936D3" w:rsidP="003936D3">
      <w:pPr>
        <w:tabs>
          <w:tab w:val="left" w:pos="-1440"/>
        </w:tabs>
        <w:ind w:right="288"/>
        <w:jc w:val="both"/>
        <w:rPr>
          <w:bCs/>
        </w:rPr>
      </w:pPr>
    </w:p>
    <w:p w14:paraId="319643D5" w14:textId="77777777" w:rsidR="000D39FD" w:rsidRDefault="000D39FD" w:rsidP="003936D3">
      <w:pPr>
        <w:tabs>
          <w:tab w:val="left" w:pos="-1440"/>
        </w:tabs>
        <w:ind w:right="288"/>
        <w:jc w:val="both"/>
        <w:rPr>
          <w:bCs/>
        </w:rPr>
      </w:pPr>
    </w:p>
    <w:p w14:paraId="44E40F7B" w14:textId="77777777" w:rsidR="003524DF" w:rsidRDefault="003524DF" w:rsidP="003936D3">
      <w:pPr>
        <w:tabs>
          <w:tab w:val="left" w:pos="-1440"/>
        </w:tabs>
        <w:ind w:right="288"/>
        <w:jc w:val="both"/>
        <w:rPr>
          <w:bCs/>
        </w:rPr>
      </w:pPr>
    </w:p>
    <w:p w14:paraId="6C2976FA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7786">
        <w:rPr>
          <w:b/>
          <w:u w:val="single"/>
        </w:rPr>
        <w:t>Revitalization</w:t>
      </w:r>
    </w:p>
    <w:p w14:paraId="0DC64FDB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0BF241EE" w14:textId="512D5B96" w:rsidR="003936D3" w:rsidRDefault="003936D3" w:rsidP="003936D3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</w:t>
      </w:r>
      <w:r w:rsidR="00195FB8">
        <w:rPr>
          <w:bCs/>
        </w:rPr>
        <w:t>Varner</w:t>
      </w:r>
      <w:r w:rsidRPr="00797786">
        <w:rPr>
          <w:bCs/>
        </w:rPr>
        <w:t xml:space="preserve">, Chair of the Revitalization committee, gives a verbal report.  </w:t>
      </w:r>
    </w:p>
    <w:p w14:paraId="3A633625" w14:textId="77777777" w:rsidR="003524DF" w:rsidRDefault="003524DF" w:rsidP="003936D3">
      <w:pPr>
        <w:tabs>
          <w:tab w:val="left" w:pos="-1440"/>
        </w:tabs>
        <w:ind w:left="2160" w:right="288"/>
        <w:jc w:val="both"/>
        <w:rPr>
          <w:bCs/>
        </w:rPr>
      </w:pPr>
    </w:p>
    <w:p w14:paraId="3652CC30" w14:textId="77777777" w:rsidR="003524DF" w:rsidRDefault="003524DF" w:rsidP="003936D3">
      <w:pPr>
        <w:tabs>
          <w:tab w:val="left" w:pos="-1440"/>
        </w:tabs>
        <w:ind w:right="288"/>
        <w:jc w:val="both"/>
        <w:rPr>
          <w:b/>
          <w:lang w:val="en-CA"/>
        </w:rPr>
      </w:pPr>
    </w:p>
    <w:p w14:paraId="5EFB0030" w14:textId="77777777" w:rsidR="00C90B43" w:rsidRDefault="00C90B43" w:rsidP="003936D3">
      <w:pPr>
        <w:tabs>
          <w:tab w:val="left" w:pos="-1440"/>
        </w:tabs>
        <w:ind w:right="288"/>
        <w:jc w:val="both"/>
        <w:rPr>
          <w:b/>
          <w:lang w:val="en-CA"/>
        </w:rPr>
      </w:pPr>
    </w:p>
    <w:p w14:paraId="67D7F1DE" w14:textId="21C5A4DF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u w:val="single"/>
        </w:rPr>
      </w:pPr>
      <w:r w:rsidRPr="00797786"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 w:rsidRPr="00797786">
        <w:rPr>
          <w:b/>
          <w:u w:val="single"/>
        </w:rPr>
        <w:t>Public Security</w:t>
      </w:r>
    </w:p>
    <w:p w14:paraId="6266CA82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1C73B68B" w14:textId="77777777" w:rsidR="003936D3" w:rsidRDefault="003936D3" w:rsidP="003936D3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Fleming, Chair of the Public Security committee, gives a verbal report. </w:t>
      </w:r>
    </w:p>
    <w:p w14:paraId="44C75DE7" w14:textId="3D4FD093" w:rsidR="00E626F9" w:rsidRDefault="003524DF" w:rsidP="003936D3">
      <w:pPr>
        <w:tabs>
          <w:tab w:val="left" w:pos="-1440"/>
        </w:tabs>
        <w:ind w:right="28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32BB729" w14:textId="450AEDDE" w:rsidR="003524DF" w:rsidRDefault="003524DF" w:rsidP="003524DF">
      <w:pPr>
        <w:tabs>
          <w:tab w:val="left" w:pos="-1440"/>
        </w:tabs>
        <w:ind w:left="2160" w:right="288"/>
        <w:jc w:val="both"/>
        <w:rPr>
          <w:bCs/>
        </w:rPr>
      </w:pPr>
      <w:r>
        <w:rPr>
          <w:bCs/>
        </w:rPr>
        <w:t>Discussion regarding the Fire Regionalization committee and local fire department recruitment.</w:t>
      </w:r>
    </w:p>
    <w:p w14:paraId="24305A00" w14:textId="5A03D332" w:rsidR="003936D3" w:rsidRDefault="003524DF" w:rsidP="003936D3">
      <w:pPr>
        <w:tabs>
          <w:tab w:val="left" w:pos="-1440"/>
        </w:tabs>
        <w:ind w:right="288"/>
        <w:jc w:val="both"/>
      </w:pPr>
      <w:r>
        <w:tab/>
      </w:r>
      <w:r>
        <w:tab/>
      </w:r>
    </w:p>
    <w:p w14:paraId="64F207E5" w14:textId="77777777" w:rsidR="003524DF" w:rsidRDefault="003524DF" w:rsidP="003936D3">
      <w:pPr>
        <w:tabs>
          <w:tab w:val="left" w:pos="-1440"/>
        </w:tabs>
        <w:ind w:right="288"/>
        <w:jc w:val="both"/>
        <w:rPr>
          <w:bCs/>
        </w:rPr>
      </w:pPr>
    </w:p>
    <w:p w14:paraId="6DF96D44" w14:textId="77777777" w:rsidR="003936D3" w:rsidRDefault="003936D3" w:rsidP="003936D3">
      <w:pPr>
        <w:tabs>
          <w:tab w:val="left" w:pos="-1440"/>
        </w:tabs>
        <w:ind w:right="288"/>
        <w:jc w:val="both"/>
        <w:rPr>
          <w:bCs/>
          <w:lang w:val="en-CA"/>
        </w:rPr>
      </w:pPr>
    </w:p>
    <w:p w14:paraId="14E1BD8C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/>
          <w:u w:val="single"/>
        </w:rPr>
      </w:pPr>
      <w:r>
        <w:rPr>
          <w:bCs/>
          <w:lang w:val="en-CA"/>
        </w:rPr>
        <w:t xml:space="preserve"> </w:t>
      </w:r>
      <w:r w:rsidRPr="00797786">
        <w:rPr>
          <w:bCs/>
          <w:lang w:val="en-CA"/>
        </w:rPr>
        <w:tab/>
      </w:r>
      <w:r>
        <w:rPr>
          <w:bCs/>
          <w:lang w:val="en-CA"/>
        </w:rPr>
        <w:tab/>
      </w:r>
      <w:r>
        <w:rPr>
          <w:bCs/>
          <w:lang w:val="en-CA"/>
        </w:rPr>
        <w:tab/>
      </w:r>
      <w:r w:rsidRPr="00797786">
        <w:rPr>
          <w:b/>
          <w:u w:val="single"/>
        </w:rPr>
        <w:t>Administration</w:t>
      </w:r>
    </w:p>
    <w:p w14:paraId="33315071" w14:textId="77777777" w:rsidR="003936D3" w:rsidRPr="00797786" w:rsidRDefault="003936D3" w:rsidP="003936D3">
      <w:pPr>
        <w:tabs>
          <w:tab w:val="left" w:pos="-1440"/>
        </w:tabs>
        <w:ind w:right="288"/>
        <w:jc w:val="both"/>
        <w:rPr>
          <w:bCs/>
          <w:sz w:val="12"/>
          <w:szCs w:val="12"/>
        </w:rPr>
      </w:pPr>
    </w:p>
    <w:p w14:paraId="05E7DBD1" w14:textId="77777777" w:rsidR="003936D3" w:rsidRDefault="003936D3" w:rsidP="003936D3">
      <w:pPr>
        <w:tabs>
          <w:tab w:val="left" w:pos="-1440"/>
        </w:tabs>
        <w:ind w:left="2160" w:right="288"/>
        <w:jc w:val="both"/>
        <w:rPr>
          <w:bCs/>
        </w:rPr>
      </w:pPr>
      <w:proofErr w:type="spellStart"/>
      <w:r w:rsidRPr="00797786">
        <w:rPr>
          <w:bCs/>
        </w:rPr>
        <w:t>Councillor</w:t>
      </w:r>
      <w:proofErr w:type="spellEnd"/>
      <w:r w:rsidRPr="00797786">
        <w:rPr>
          <w:bCs/>
        </w:rPr>
        <w:t xml:space="preserve"> Adam, Chair of the Administration committee, gives a verbal report.  </w:t>
      </w:r>
    </w:p>
    <w:p w14:paraId="4E3B122B" w14:textId="77777777" w:rsidR="00167334" w:rsidRDefault="00167334" w:rsidP="00167334">
      <w:pPr>
        <w:tabs>
          <w:tab w:val="left" w:pos="-1440"/>
        </w:tabs>
        <w:ind w:right="288"/>
        <w:jc w:val="both"/>
      </w:pPr>
    </w:p>
    <w:p w14:paraId="26495CA2" w14:textId="4C31FA88" w:rsidR="003524DF" w:rsidRDefault="003524DF" w:rsidP="003524DF">
      <w:pPr>
        <w:tabs>
          <w:tab w:val="left" w:pos="-1440"/>
        </w:tabs>
        <w:ind w:right="288"/>
      </w:pPr>
      <w:r>
        <w:t>049-26/03</w:t>
      </w:r>
      <w:r>
        <w:tab/>
      </w:r>
      <w:r>
        <w:tab/>
      </w:r>
      <w:r w:rsidRPr="003524DF">
        <w:rPr>
          <w:i/>
          <w:iCs/>
          <w:u w:val="single"/>
        </w:rPr>
        <w:t>Shared Services Implementation Committee</w:t>
      </w:r>
    </w:p>
    <w:p w14:paraId="126F7657" w14:textId="77777777" w:rsidR="00C90B43" w:rsidRPr="00C90B43" w:rsidRDefault="00C90B43" w:rsidP="00C90B43">
      <w:pPr>
        <w:tabs>
          <w:tab w:val="left" w:pos="-1440"/>
        </w:tabs>
        <w:ind w:left="2160" w:right="288"/>
        <w:jc w:val="both"/>
        <w:rPr>
          <w:lang w:val="en-CA"/>
        </w:rPr>
      </w:pPr>
      <w:r w:rsidRPr="00C90B43">
        <w:rPr>
          <w:lang w:val="en-CA"/>
        </w:rPr>
        <w:t>Moved by Councillor Adam, seconded by Councillor Fleming, and resolved:</w:t>
      </w:r>
    </w:p>
    <w:p w14:paraId="591B977C" w14:textId="0BE643BC" w:rsidR="00C90B43" w:rsidRPr="00C90B43" w:rsidRDefault="00C90B43" w:rsidP="00C266F4">
      <w:pPr>
        <w:numPr>
          <w:ilvl w:val="0"/>
          <w:numId w:val="10"/>
        </w:numPr>
        <w:tabs>
          <w:tab w:val="clear" w:pos="2520"/>
          <w:tab w:val="left" w:pos="-1440"/>
        </w:tabs>
        <w:ind w:right="288"/>
        <w:jc w:val="both"/>
        <w:rPr>
          <w:lang w:val="en-CA"/>
        </w:rPr>
      </w:pPr>
      <w:r w:rsidRPr="00C90B43">
        <w:rPr>
          <w:lang w:val="en-CA"/>
        </w:rPr>
        <w:t>THAT Council formally establish a Shared Services Implementation Committee</w:t>
      </w:r>
      <w:r>
        <w:rPr>
          <w:lang w:val="en-CA"/>
        </w:rPr>
        <w:t>, with representatives from the Municipalities of Chichester and Sheenboro</w:t>
      </w:r>
      <w:r w:rsidRPr="00C90B43">
        <w:rPr>
          <w:lang w:val="en-CA"/>
        </w:rPr>
        <w:t xml:space="preserve">; </w:t>
      </w:r>
    </w:p>
    <w:p w14:paraId="128F4C83" w14:textId="4F849B90" w:rsidR="00C90B43" w:rsidRPr="00C90B43" w:rsidRDefault="00C90B43" w:rsidP="00C266F4">
      <w:pPr>
        <w:numPr>
          <w:ilvl w:val="0"/>
          <w:numId w:val="10"/>
        </w:numPr>
        <w:tabs>
          <w:tab w:val="clear" w:pos="2520"/>
          <w:tab w:val="left" w:pos="-1440"/>
        </w:tabs>
        <w:ind w:right="288"/>
        <w:jc w:val="both"/>
        <w:rPr>
          <w:lang w:val="en-CA"/>
        </w:rPr>
      </w:pPr>
      <w:r w:rsidRPr="00C90B43">
        <w:rPr>
          <w:lang w:val="en-CA"/>
        </w:rPr>
        <w:t>THAT th</w:t>
      </w:r>
      <w:r>
        <w:rPr>
          <w:lang w:val="en-CA"/>
        </w:rPr>
        <w:t>is</w:t>
      </w:r>
      <w:r w:rsidRPr="00C90B43">
        <w:rPr>
          <w:lang w:val="en-CA"/>
        </w:rPr>
        <w:t xml:space="preserve"> Municipality be represented by the Mayor, the Director General, and two (2) members of Council</w:t>
      </w:r>
      <w:r>
        <w:rPr>
          <w:lang w:val="en-CA"/>
        </w:rPr>
        <w:t>, namely Brian Adam and Mariette Sallafranque</w:t>
      </w:r>
      <w:r w:rsidRPr="00C90B43">
        <w:rPr>
          <w:lang w:val="en-CA"/>
        </w:rPr>
        <w:t xml:space="preserve">; </w:t>
      </w:r>
    </w:p>
    <w:p w14:paraId="1E76F69D" w14:textId="77777777" w:rsidR="00C90B43" w:rsidRPr="00C90B43" w:rsidRDefault="00C90B43" w:rsidP="00C266F4">
      <w:pPr>
        <w:numPr>
          <w:ilvl w:val="0"/>
          <w:numId w:val="10"/>
        </w:numPr>
        <w:tabs>
          <w:tab w:val="clear" w:pos="2520"/>
          <w:tab w:val="left" w:pos="-1440"/>
        </w:tabs>
        <w:ind w:right="288"/>
        <w:jc w:val="both"/>
        <w:rPr>
          <w:lang w:val="en-CA"/>
        </w:rPr>
      </w:pPr>
      <w:r w:rsidRPr="00C90B43">
        <w:rPr>
          <w:lang w:val="en-CA"/>
        </w:rPr>
        <w:t xml:space="preserve">THAT the Committee be mandated to negotiate, structure, and oversee the implementation of intermunicipal shared services agreements; </w:t>
      </w:r>
    </w:p>
    <w:p w14:paraId="54DFA147" w14:textId="77777777" w:rsidR="00C90B43" w:rsidRDefault="00C90B43" w:rsidP="00C266F4">
      <w:pPr>
        <w:numPr>
          <w:ilvl w:val="0"/>
          <w:numId w:val="10"/>
        </w:numPr>
        <w:tabs>
          <w:tab w:val="clear" w:pos="2520"/>
          <w:tab w:val="left" w:pos="-1440"/>
        </w:tabs>
        <w:ind w:right="288"/>
        <w:jc w:val="both"/>
        <w:rPr>
          <w:lang w:val="en-CA"/>
        </w:rPr>
      </w:pPr>
      <w:r w:rsidRPr="00C90B43">
        <w:rPr>
          <w:lang w:val="en-CA"/>
        </w:rPr>
        <w:t>THAT the Committee report regularly to Council on progress and recommendations.</w:t>
      </w:r>
    </w:p>
    <w:p w14:paraId="0E8C264C" w14:textId="3273353C" w:rsidR="00C90B43" w:rsidRPr="00C90B43" w:rsidRDefault="00C90B43" w:rsidP="00C90B43">
      <w:pPr>
        <w:tabs>
          <w:tab w:val="left" w:pos="-1440"/>
        </w:tabs>
        <w:ind w:left="2160" w:right="288"/>
        <w:jc w:val="center"/>
        <w:rPr>
          <w:lang w:val="en-CA"/>
        </w:rPr>
      </w:pPr>
      <w:r>
        <w:rPr>
          <w:lang w:val="en-CA"/>
        </w:rPr>
        <w:t>Adopted</w:t>
      </w:r>
    </w:p>
    <w:p w14:paraId="5619CEFF" w14:textId="77777777" w:rsidR="003524DF" w:rsidRPr="00C90B43" w:rsidRDefault="003524DF" w:rsidP="00C90B43">
      <w:pPr>
        <w:tabs>
          <w:tab w:val="left" w:pos="-1440"/>
        </w:tabs>
        <w:ind w:left="2160" w:right="288"/>
        <w:jc w:val="both"/>
        <w:rPr>
          <w:lang w:val="en-CA"/>
        </w:rPr>
      </w:pPr>
    </w:p>
    <w:p w14:paraId="798AC0FA" w14:textId="2CA73463" w:rsidR="003524DF" w:rsidRDefault="003524DF" w:rsidP="003524DF">
      <w:pPr>
        <w:tabs>
          <w:tab w:val="left" w:pos="-1440"/>
        </w:tabs>
        <w:ind w:right="288"/>
      </w:pPr>
      <w:r>
        <w:t>050-26/03</w:t>
      </w:r>
      <w:r>
        <w:tab/>
      </w:r>
      <w:r>
        <w:tab/>
      </w:r>
      <w:r w:rsidRPr="00EC68BC">
        <w:rPr>
          <w:i/>
          <w:iCs/>
          <w:u w:val="single"/>
        </w:rPr>
        <w:t xml:space="preserve">Council </w:t>
      </w:r>
      <w:r w:rsidR="00EC68BC" w:rsidRPr="00EC68BC">
        <w:rPr>
          <w:i/>
          <w:iCs/>
          <w:u w:val="single"/>
        </w:rPr>
        <w:t>per diem</w:t>
      </w:r>
    </w:p>
    <w:p w14:paraId="57E6B0CC" w14:textId="0DB1FEC7" w:rsidR="00EC68BC" w:rsidRDefault="00EC68BC" w:rsidP="00EC68BC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Adam, seconded by </w:t>
      </w:r>
      <w:proofErr w:type="spellStart"/>
      <w:r>
        <w:t>Councillor</w:t>
      </w:r>
      <w:proofErr w:type="spellEnd"/>
      <w:r>
        <w:t xml:space="preserve"> Schryer, that m</w:t>
      </w:r>
      <w:r w:rsidRPr="00EC68BC">
        <w:t xml:space="preserve">embers of Council shall receive the applicable daily per diem remuneration, in accordance with the Municipality’s </w:t>
      </w:r>
      <w:r>
        <w:t>policy</w:t>
      </w:r>
      <w:r w:rsidRPr="00EC68BC">
        <w:t xml:space="preserve">, for each day of attendance at the mandatory two-day training on </w:t>
      </w:r>
      <w:r>
        <w:t>R</w:t>
      </w:r>
      <w:r w:rsidRPr="00EC68BC">
        <w:t xml:space="preserve">oles, </w:t>
      </w:r>
      <w:r w:rsidR="000D39FD">
        <w:t>R</w:t>
      </w:r>
      <w:r w:rsidRPr="00EC68BC">
        <w:t xml:space="preserve">esponsibilities and </w:t>
      </w:r>
      <w:r>
        <w:t>E</w:t>
      </w:r>
      <w:r w:rsidRPr="00EC68BC">
        <w:t>thics.</w:t>
      </w:r>
    </w:p>
    <w:p w14:paraId="7A4F0E3C" w14:textId="47A937BD" w:rsidR="00EC68BC" w:rsidRDefault="00EC68BC" w:rsidP="00EC68BC">
      <w:pPr>
        <w:tabs>
          <w:tab w:val="left" w:pos="-1440"/>
        </w:tabs>
        <w:ind w:left="2160" w:right="288"/>
        <w:jc w:val="center"/>
      </w:pPr>
      <w:r>
        <w:t>Adopted</w:t>
      </w:r>
    </w:p>
    <w:p w14:paraId="15EEE7D3" w14:textId="77777777" w:rsidR="003524DF" w:rsidRDefault="003524DF" w:rsidP="003524DF">
      <w:pPr>
        <w:tabs>
          <w:tab w:val="left" w:pos="-1440"/>
        </w:tabs>
        <w:ind w:right="288"/>
      </w:pPr>
    </w:p>
    <w:p w14:paraId="5DBF0A04" w14:textId="77777777" w:rsidR="000D39FD" w:rsidRDefault="000D39FD" w:rsidP="003524DF">
      <w:pPr>
        <w:tabs>
          <w:tab w:val="left" w:pos="-1440"/>
        </w:tabs>
        <w:ind w:right="288"/>
      </w:pPr>
    </w:p>
    <w:p w14:paraId="4DA39514" w14:textId="7160ADFD" w:rsidR="003524DF" w:rsidRDefault="003524DF" w:rsidP="003524DF">
      <w:pPr>
        <w:tabs>
          <w:tab w:val="left" w:pos="-1440"/>
        </w:tabs>
        <w:ind w:right="288"/>
      </w:pPr>
      <w:r>
        <w:lastRenderedPageBreak/>
        <w:t>051-26/03</w:t>
      </w:r>
      <w:r>
        <w:tab/>
      </w:r>
      <w:r>
        <w:tab/>
      </w:r>
      <w:r w:rsidRPr="00EC68BC">
        <w:rPr>
          <w:i/>
          <w:iCs/>
          <w:u w:val="single"/>
        </w:rPr>
        <w:t xml:space="preserve">Council pay </w:t>
      </w:r>
      <w:r w:rsidR="00EC68BC">
        <w:rPr>
          <w:i/>
          <w:iCs/>
          <w:u w:val="single"/>
        </w:rPr>
        <w:t>schedule</w:t>
      </w:r>
    </w:p>
    <w:p w14:paraId="2E5A3C6A" w14:textId="5E1F1E95" w:rsidR="003524DF" w:rsidRDefault="00EC68BC" w:rsidP="00EC68BC">
      <w:pPr>
        <w:tabs>
          <w:tab w:val="left" w:pos="-1440"/>
        </w:tabs>
        <w:ind w:left="2160" w:right="288"/>
        <w:jc w:val="both"/>
      </w:pPr>
      <w:r>
        <w:t xml:space="preserve">Moved by </w:t>
      </w:r>
      <w:proofErr w:type="spellStart"/>
      <w:r>
        <w:t>Councillor</w:t>
      </w:r>
      <w:proofErr w:type="spellEnd"/>
      <w:r>
        <w:t xml:space="preserve"> Adam, seconded by </w:t>
      </w:r>
      <w:proofErr w:type="spellStart"/>
      <w:r>
        <w:t>Councillor</w:t>
      </w:r>
      <w:proofErr w:type="spellEnd"/>
      <w:r>
        <w:t xml:space="preserve"> Sallafranque, </w:t>
      </w:r>
      <w:r w:rsidRPr="00EC68BC">
        <w:t>that the remuneration paid to members of Council shall henceforth be issued on a biweekly basis</w:t>
      </w:r>
      <w:r>
        <w:t>, as discussed.</w:t>
      </w:r>
    </w:p>
    <w:p w14:paraId="70B1E8F8" w14:textId="1DF5F78E" w:rsidR="00EC68BC" w:rsidRDefault="00EC68BC" w:rsidP="00EC68BC">
      <w:pPr>
        <w:tabs>
          <w:tab w:val="left" w:pos="-1440"/>
        </w:tabs>
        <w:ind w:left="2160" w:right="288"/>
        <w:jc w:val="center"/>
      </w:pPr>
      <w:r>
        <w:t>Adopted</w:t>
      </w:r>
    </w:p>
    <w:p w14:paraId="451BF072" w14:textId="179AF29D" w:rsidR="003524DF" w:rsidRDefault="003524DF" w:rsidP="003524DF">
      <w:pPr>
        <w:tabs>
          <w:tab w:val="left" w:pos="-1440"/>
        </w:tabs>
        <w:ind w:right="288"/>
      </w:pPr>
      <w:r>
        <w:tab/>
      </w:r>
    </w:p>
    <w:p w14:paraId="3BE1D64E" w14:textId="77777777" w:rsidR="00B07662" w:rsidRDefault="00B07662" w:rsidP="006A2771">
      <w:pPr>
        <w:tabs>
          <w:tab w:val="left" w:pos="-1440"/>
        </w:tabs>
        <w:ind w:right="288"/>
        <w:jc w:val="both"/>
      </w:pPr>
      <w:bookmarkStart w:id="1" w:name="_Hlk128145295"/>
    </w:p>
    <w:bookmarkEnd w:id="1"/>
    <w:p w14:paraId="141591BD" w14:textId="5AFE93AB" w:rsidR="00DB04CA" w:rsidRPr="00612353" w:rsidRDefault="00867FA1" w:rsidP="00E0640D">
      <w:pPr>
        <w:tabs>
          <w:tab w:val="left" w:pos="-1440"/>
        </w:tabs>
        <w:spacing w:after="120"/>
        <w:ind w:left="2160" w:right="288"/>
        <w:contextualSpacing/>
        <w:jc w:val="both"/>
        <w:rPr>
          <w:b/>
          <w:bCs/>
          <w:u w:val="single"/>
          <w:lang w:val="en-GB"/>
        </w:rPr>
      </w:pPr>
      <w:r>
        <w:rPr>
          <w:b/>
          <w:bCs/>
          <w:lang w:val="en-GB"/>
        </w:rPr>
        <w:t>1</w:t>
      </w:r>
      <w:r w:rsidR="00AE7268">
        <w:rPr>
          <w:b/>
          <w:bCs/>
          <w:lang w:val="en-GB"/>
        </w:rPr>
        <w:t>0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>
        <w:rPr>
          <w:b/>
          <w:bCs/>
          <w:u w:val="single"/>
          <w:lang w:val="en-GB"/>
        </w:rPr>
        <w:t>Review</w:t>
      </w:r>
      <w:r w:rsidR="00FA4952" w:rsidRPr="00612353">
        <w:rPr>
          <w:b/>
          <w:bCs/>
          <w:u w:val="single"/>
          <w:lang w:val="en-GB"/>
        </w:rPr>
        <w:t xml:space="preserve"> of </w:t>
      </w:r>
      <w:r>
        <w:rPr>
          <w:b/>
          <w:bCs/>
          <w:u w:val="single"/>
          <w:lang w:val="en-GB"/>
        </w:rPr>
        <w:t>monthly payables</w:t>
      </w:r>
    </w:p>
    <w:p w14:paraId="4E0B4EBE" w14:textId="6CA1E930" w:rsidR="00B41E48" w:rsidRPr="00625873" w:rsidRDefault="00B41E48" w:rsidP="00844C23">
      <w:pPr>
        <w:tabs>
          <w:tab w:val="left" w:pos="-1440"/>
        </w:tabs>
        <w:ind w:left="2131" w:right="288"/>
        <w:jc w:val="both"/>
        <w:rPr>
          <w:b/>
          <w:bCs/>
          <w:sz w:val="12"/>
          <w:szCs w:val="12"/>
          <w:lang w:val="en-GB"/>
        </w:rPr>
      </w:pPr>
    </w:p>
    <w:p w14:paraId="1A7BB527" w14:textId="607F2D73" w:rsidR="00867FA1" w:rsidRDefault="00867FA1" w:rsidP="00844C23">
      <w:pPr>
        <w:tabs>
          <w:tab w:val="left" w:pos="-1440"/>
        </w:tabs>
        <w:ind w:left="2131" w:right="288"/>
        <w:jc w:val="both"/>
        <w:rPr>
          <w:lang w:val="en-GB"/>
        </w:rPr>
      </w:pPr>
      <w:r w:rsidRPr="00867FA1">
        <w:rPr>
          <w:lang w:val="en-GB"/>
        </w:rPr>
        <w:t xml:space="preserve">The list of accounts payables </w:t>
      </w:r>
      <w:r w:rsidR="00A73F52">
        <w:rPr>
          <w:lang w:val="en-GB"/>
        </w:rPr>
        <w:t xml:space="preserve">for </w:t>
      </w:r>
      <w:r w:rsidR="003524DF">
        <w:rPr>
          <w:lang w:val="en-GB"/>
        </w:rPr>
        <w:t>February</w:t>
      </w:r>
      <w:r w:rsidR="00A73F52">
        <w:rPr>
          <w:lang w:val="en-GB"/>
        </w:rPr>
        <w:t xml:space="preserve"> </w:t>
      </w:r>
      <w:r w:rsidR="006A18AE">
        <w:rPr>
          <w:lang w:val="en-GB"/>
        </w:rPr>
        <w:t xml:space="preserve">is </w:t>
      </w:r>
      <w:r w:rsidR="00A73F52">
        <w:rPr>
          <w:lang w:val="en-GB"/>
        </w:rPr>
        <w:t>presented</w:t>
      </w:r>
      <w:r w:rsidR="006A18AE">
        <w:rPr>
          <w:lang w:val="en-GB"/>
        </w:rPr>
        <w:t>.</w:t>
      </w:r>
    </w:p>
    <w:p w14:paraId="64B3C201" w14:textId="77777777" w:rsidR="006A18AE" w:rsidRPr="00867FA1" w:rsidRDefault="006A18AE" w:rsidP="00844C23">
      <w:pPr>
        <w:tabs>
          <w:tab w:val="left" w:pos="-1440"/>
        </w:tabs>
        <w:ind w:left="2131" w:right="288"/>
        <w:jc w:val="both"/>
        <w:rPr>
          <w:lang w:val="en-GB"/>
        </w:rPr>
      </w:pPr>
    </w:p>
    <w:p w14:paraId="1C7C6203" w14:textId="77777777" w:rsidR="00EC68BC" w:rsidRDefault="00EC68BC" w:rsidP="00844C23">
      <w:pPr>
        <w:tabs>
          <w:tab w:val="left" w:pos="-1440"/>
        </w:tabs>
        <w:ind w:left="2131" w:right="288"/>
        <w:jc w:val="both"/>
        <w:rPr>
          <w:b/>
          <w:bCs/>
          <w:lang w:val="en-GB"/>
        </w:rPr>
      </w:pPr>
    </w:p>
    <w:p w14:paraId="6AFB8D2A" w14:textId="43CE5DE5" w:rsidR="00FA4952" w:rsidRPr="00612353" w:rsidRDefault="00FA4952" w:rsidP="00377082">
      <w:pPr>
        <w:tabs>
          <w:tab w:val="left" w:pos="-1440"/>
        </w:tabs>
        <w:spacing w:after="120"/>
        <w:ind w:left="2131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AE7268">
        <w:rPr>
          <w:b/>
          <w:bCs/>
          <w:lang w:val="en-GB"/>
        </w:rPr>
        <w:t>1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Questions from the public</w:t>
      </w:r>
    </w:p>
    <w:p w14:paraId="3323E7A7" w14:textId="46346262" w:rsidR="0027478F" w:rsidRPr="00EC68BC" w:rsidRDefault="008F7756" w:rsidP="003524DF">
      <w:pPr>
        <w:tabs>
          <w:tab w:val="left" w:pos="-1440"/>
        </w:tabs>
        <w:ind w:right="288"/>
        <w:jc w:val="both"/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A73F52">
        <w:rPr>
          <w:bCs/>
          <w:i/>
          <w:iCs/>
          <w:lang w:val="en-GB"/>
        </w:rPr>
        <w:tab/>
      </w:r>
      <w:r w:rsidR="00EC68BC">
        <w:rPr>
          <w:bCs/>
          <w:lang w:val="en-GB"/>
        </w:rPr>
        <w:t>None.</w:t>
      </w:r>
    </w:p>
    <w:p w14:paraId="073DE301" w14:textId="77777777" w:rsidR="0027478F" w:rsidRDefault="0027478F" w:rsidP="00A73F52">
      <w:pPr>
        <w:tabs>
          <w:tab w:val="left" w:pos="-1440"/>
        </w:tabs>
        <w:ind w:left="2160" w:right="288"/>
        <w:jc w:val="both"/>
        <w:rPr>
          <w:bCs/>
          <w:lang w:val="en-GB"/>
        </w:rPr>
      </w:pPr>
    </w:p>
    <w:p w14:paraId="0F35CF99" w14:textId="77777777" w:rsidR="00DB6AC9" w:rsidRDefault="00DB6AC9" w:rsidP="005F1D28">
      <w:pPr>
        <w:tabs>
          <w:tab w:val="left" w:pos="-1440"/>
        </w:tabs>
        <w:ind w:right="288"/>
        <w:jc w:val="both"/>
        <w:rPr>
          <w:bCs/>
          <w:lang w:val="en-GB"/>
        </w:rPr>
      </w:pPr>
    </w:p>
    <w:p w14:paraId="416C8D9B" w14:textId="773F9D32" w:rsidR="00A73F52" w:rsidRDefault="008E1797" w:rsidP="00D45F0B">
      <w:pPr>
        <w:tabs>
          <w:tab w:val="left" w:pos="-1440"/>
        </w:tabs>
        <w:spacing w:after="120"/>
        <w:ind w:right="288"/>
        <w:rPr>
          <w:b/>
          <w:bCs/>
          <w:u w:val="single"/>
          <w:lang w:val="en-GB"/>
        </w:rPr>
      </w:pPr>
      <w:r w:rsidRPr="00322F0A">
        <w:tab/>
      </w:r>
      <w:r w:rsidRPr="00322F0A">
        <w:tab/>
      </w:r>
      <w:r w:rsidRPr="00322F0A">
        <w:tab/>
      </w:r>
      <w:r w:rsidR="0065477D" w:rsidRPr="00612353">
        <w:rPr>
          <w:b/>
          <w:bCs/>
          <w:lang w:val="en-GB"/>
        </w:rPr>
        <w:t>1</w:t>
      </w:r>
      <w:r w:rsidR="00AE7268">
        <w:rPr>
          <w:b/>
          <w:bCs/>
          <w:lang w:val="en-GB"/>
        </w:rPr>
        <w:t>2</w:t>
      </w:r>
      <w:r w:rsidR="0065477D" w:rsidRPr="00612353">
        <w:rPr>
          <w:b/>
          <w:bCs/>
          <w:lang w:val="en-GB"/>
        </w:rPr>
        <w:t>.</w:t>
      </w:r>
      <w:r w:rsidR="0065477D" w:rsidRPr="00612353">
        <w:rPr>
          <w:b/>
          <w:bCs/>
          <w:lang w:val="en-GB"/>
        </w:rPr>
        <w:tab/>
      </w:r>
      <w:r w:rsidR="0065477D">
        <w:rPr>
          <w:b/>
          <w:bCs/>
          <w:u w:val="single"/>
          <w:lang w:val="en-GB"/>
        </w:rPr>
        <w:t>Varia</w:t>
      </w:r>
    </w:p>
    <w:p w14:paraId="70A2DF59" w14:textId="34826CBC" w:rsidR="00A73F52" w:rsidRPr="00A73F52" w:rsidRDefault="00A73F52" w:rsidP="00D45F0B">
      <w:pPr>
        <w:tabs>
          <w:tab w:val="left" w:pos="-1440"/>
        </w:tabs>
        <w:spacing w:after="120"/>
        <w:ind w:right="288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None.</w:t>
      </w:r>
    </w:p>
    <w:p w14:paraId="170A3A80" w14:textId="77777777" w:rsidR="006A2771" w:rsidRDefault="006A2771" w:rsidP="00F0458C">
      <w:pPr>
        <w:tabs>
          <w:tab w:val="left" w:pos="-1440"/>
        </w:tabs>
        <w:ind w:right="288"/>
        <w:rPr>
          <w:lang w:val="en-CA"/>
        </w:rPr>
      </w:pPr>
    </w:p>
    <w:p w14:paraId="76F08AE4" w14:textId="77777777" w:rsidR="00A73F52" w:rsidRPr="006A18AE" w:rsidRDefault="00A73F52" w:rsidP="00F0458C">
      <w:pPr>
        <w:tabs>
          <w:tab w:val="left" w:pos="-1440"/>
        </w:tabs>
        <w:ind w:right="288"/>
        <w:rPr>
          <w:lang w:val="en-CA"/>
        </w:rPr>
      </w:pPr>
    </w:p>
    <w:p w14:paraId="0B6C2656" w14:textId="346FD1AD" w:rsidR="00874074" w:rsidRPr="00612353" w:rsidRDefault="0065477D" w:rsidP="00F0458C">
      <w:pPr>
        <w:tabs>
          <w:tab w:val="left" w:pos="-1440"/>
        </w:tabs>
        <w:ind w:right="288"/>
        <w:rPr>
          <w:lang w:val="en-GB"/>
        </w:rPr>
      </w:pP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Pr="006A18AE">
        <w:rPr>
          <w:lang w:val="en-CA"/>
        </w:rPr>
        <w:tab/>
      </w:r>
      <w:r w:rsidR="00FA4952" w:rsidRPr="00612353">
        <w:rPr>
          <w:b/>
          <w:bCs/>
          <w:lang w:val="en-GB"/>
        </w:rPr>
        <w:t>1</w:t>
      </w:r>
      <w:r w:rsidR="00AE7268">
        <w:rPr>
          <w:b/>
          <w:bCs/>
          <w:lang w:val="en-GB"/>
        </w:rPr>
        <w:t>3</w:t>
      </w:r>
      <w:r w:rsidR="00FA4952" w:rsidRPr="00612353">
        <w:rPr>
          <w:b/>
          <w:bCs/>
          <w:lang w:val="en-GB"/>
        </w:rPr>
        <w:t>.</w:t>
      </w:r>
      <w:r w:rsidR="00FA4952" w:rsidRPr="00612353">
        <w:rPr>
          <w:b/>
          <w:bCs/>
          <w:lang w:val="en-GB"/>
        </w:rPr>
        <w:tab/>
      </w:r>
      <w:r w:rsidR="004C4A98" w:rsidRPr="00612353">
        <w:rPr>
          <w:b/>
          <w:bCs/>
          <w:u w:val="single"/>
          <w:lang w:val="en-GB"/>
        </w:rPr>
        <w:t>I</w:t>
      </w:r>
      <w:r w:rsidR="00F32379" w:rsidRPr="00612353">
        <w:rPr>
          <w:b/>
          <w:bCs/>
          <w:u w:val="single"/>
          <w:lang w:val="en-GB"/>
        </w:rPr>
        <w:t>n</w:t>
      </w:r>
      <w:r w:rsidR="00FA4952" w:rsidRPr="00612353">
        <w:rPr>
          <w:b/>
          <w:bCs/>
          <w:u w:val="single"/>
          <w:lang w:val="en-GB"/>
        </w:rPr>
        <w:t xml:space="preserve"> camera session</w:t>
      </w:r>
    </w:p>
    <w:p w14:paraId="7385FAB9" w14:textId="5B3F5D29" w:rsidR="007224EC" w:rsidRPr="00E17D6F" w:rsidRDefault="002A18A5" w:rsidP="00D91D12">
      <w:pPr>
        <w:widowControl/>
        <w:autoSpaceDE/>
        <w:autoSpaceDN/>
        <w:adjustRightInd/>
        <w:ind w:left="1407" w:right="288" w:hanging="687"/>
        <w:rPr>
          <w:sz w:val="8"/>
          <w:szCs w:val="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4155D201" w14:textId="77777777" w:rsidR="00117728" w:rsidRPr="00117728" w:rsidRDefault="00117728" w:rsidP="006B2FAB">
      <w:pPr>
        <w:widowControl/>
        <w:autoSpaceDE/>
        <w:autoSpaceDN/>
        <w:adjustRightInd/>
        <w:ind w:left="2127" w:right="288" w:hanging="2127"/>
        <w:jc w:val="both"/>
        <w:rPr>
          <w:sz w:val="12"/>
          <w:szCs w:val="12"/>
          <w:lang w:val="en-GB"/>
        </w:rPr>
      </w:pPr>
      <w:r>
        <w:rPr>
          <w:lang w:val="en-GB"/>
        </w:rPr>
        <w:tab/>
      </w:r>
    </w:p>
    <w:p w14:paraId="5AC82E48" w14:textId="52E876E4" w:rsidR="00A73F52" w:rsidRDefault="0057717E" w:rsidP="00A73F52">
      <w:pPr>
        <w:widowControl/>
        <w:autoSpaceDE/>
        <w:autoSpaceDN/>
        <w:adjustRightInd/>
        <w:ind w:left="2160" w:right="288" w:hanging="2160"/>
        <w:jc w:val="both"/>
        <w:rPr>
          <w:lang w:val="en-CA"/>
        </w:rPr>
      </w:pPr>
      <w:r>
        <w:rPr>
          <w:lang w:val="en-CA"/>
        </w:rPr>
        <w:t>0</w:t>
      </w:r>
      <w:r w:rsidR="003524DF">
        <w:rPr>
          <w:lang w:val="en-CA"/>
        </w:rPr>
        <w:t>52</w:t>
      </w:r>
      <w:r w:rsidR="00A73F52">
        <w:rPr>
          <w:lang w:val="en-CA"/>
        </w:rPr>
        <w:t>-26/</w:t>
      </w:r>
      <w:r>
        <w:rPr>
          <w:lang w:val="en-CA"/>
        </w:rPr>
        <w:t>0</w:t>
      </w:r>
      <w:r w:rsidR="003524DF">
        <w:rPr>
          <w:lang w:val="en-CA"/>
        </w:rPr>
        <w:t>3</w:t>
      </w:r>
      <w:r w:rsidR="00A73F52">
        <w:rPr>
          <w:lang w:val="en-CA"/>
        </w:rPr>
        <w:tab/>
        <w:t xml:space="preserve">Moved by Councillor </w:t>
      </w:r>
      <w:r w:rsidR="00DC2B96">
        <w:rPr>
          <w:lang w:val="en-CA"/>
        </w:rPr>
        <w:t>Adam</w:t>
      </w:r>
      <w:r w:rsidR="00A73F52">
        <w:rPr>
          <w:lang w:val="en-CA"/>
        </w:rPr>
        <w:t xml:space="preserve">, seconded by Councillor </w:t>
      </w:r>
      <w:r w:rsidR="00DC2B96">
        <w:rPr>
          <w:lang w:val="en-CA"/>
        </w:rPr>
        <w:t>S</w:t>
      </w:r>
      <w:r w:rsidR="003524DF">
        <w:rPr>
          <w:lang w:val="en-CA"/>
        </w:rPr>
        <w:t>allafranque</w:t>
      </w:r>
      <w:r w:rsidR="00A73F52">
        <w:rPr>
          <w:lang w:val="en-CA"/>
        </w:rPr>
        <w:t xml:space="preserve">, to proceed in-camera, at </w:t>
      </w:r>
      <w:r w:rsidR="003524DF">
        <w:rPr>
          <w:lang w:val="en-CA"/>
        </w:rPr>
        <w:t>7</w:t>
      </w:r>
      <w:r w:rsidR="00A73F52">
        <w:rPr>
          <w:lang w:val="en-CA"/>
        </w:rPr>
        <w:t>:</w:t>
      </w:r>
      <w:r w:rsidR="00DC2B96">
        <w:rPr>
          <w:lang w:val="en-CA"/>
        </w:rPr>
        <w:t>35</w:t>
      </w:r>
      <w:r w:rsidR="00A73F52">
        <w:rPr>
          <w:lang w:val="en-CA"/>
        </w:rPr>
        <w:t>pm.</w:t>
      </w:r>
    </w:p>
    <w:p w14:paraId="4CA45653" w14:textId="77777777" w:rsidR="00A73F52" w:rsidRDefault="00A73F52" w:rsidP="00A73F52">
      <w:pPr>
        <w:widowControl/>
        <w:autoSpaceDE/>
        <w:autoSpaceDN/>
        <w:adjustRightInd/>
        <w:ind w:left="2160" w:right="288" w:hanging="720"/>
        <w:jc w:val="center"/>
        <w:rPr>
          <w:lang w:val="en-CA"/>
        </w:rPr>
      </w:pPr>
      <w:r>
        <w:rPr>
          <w:lang w:val="en-CA"/>
        </w:rPr>
        <w:t>Adopted</w:t>
      </w:r>
    </w:p>
    <w:p w14:paraId="579083A5" w14:textId="77777777" w:rsidR="00A73F52" w:rsidRDefault="00A73F52" w:rsidP="00A73F52">
      <w:pPr>
        <w:widowControl/>
        <w:autoSpaceDE/>
        <w:autoSpaceDN/>
        <w:adjustRightInd/>
        <w:ind w:right="288"/>
        <w:rPr>
          <w:lang w:val="en-CA"/>
        </w:rPr>
      </w:pPr>
    </w:p>
    <w:p w14:paraId="5E173472" w14:textId="45EB6E74" w:rsidR="00A73F52" w:rsidRDefault="0057717E" w:rsidP="00A73F52">
      <w:pPr>
        <w:widowControl/>
        <w:autoSpaceDE/>
        <w:autoSpaceDN/>
        <w:adjustRightInd/>
        <w:ind w:left="2160" w:right="288" w:hanging="2160"/>
        <w:jc w:val="both"/>
        <w:rPr>
          <w:lang w:val="en-CA"/>
        </w:rPr>
      </w:pPr>
      <w:r>
        <w:rPr>
          <w:lang w:val="en-CA"/>
        </w:rPr>
        <w:t>0</w:t>
      </w:r>
      <w:r w:rsidR="003524DF">
        <w:rPr>
          <w:lang w:val="en-CA"/>
        </w:rPr>
        <w:t>53</w:t>
      </w:r>
      <w:r w:rsidR="00A73F52">
        <w:rPr>
          <w:lang w:val="en-CA"/>
        </w:rPr>
        <w:t>-26/</w:t>
      </w:r>
      <w:r>
        <w:rPr>
          <w:lang w:val="en-CA"/>
        </w:rPr>
        <w:t>0</w:t>
      </w:r>
      <w:r w:rsidR="003524DF">
        <w:rPr>
          <w:lang w:val="en-CA"/>
        </w:rPr>
        <w:t>3</w:t>
      </w:r>
      <w:r w:rsidR="00A73F52">
        <w:rPr>
          <w:lang w:val="en-CA"/>
        </w:rPr>
        <w:tab/>
        <w:t xml:space="preserve">Moved by Councillor </w:t>
      </w:r>
      <w:r w:rsidR="003524DF">
        <w:rPr>
          <w:lang w:val="en-CA"/>
        </w:rPr>
        <w:t>Adam</w:t>
      </w:r>
      <w:r w:rsidR="00A73F52">
        <w:rPr>
          <w:lang w:val="en-CA"/>
        </w:rPr>
        <w:t xml:space="preserve">, seconded by Councillor </w:t>
      </w:r>
      <w:r w:rsidR="003524DF">
        <w:rPr>
          <w:lang w:val="en-CA"/>
        </w:rPr>
        <w:t>Schryer</w:t>
      </w:r>
      <w:r w:rsidR="00A73F52">
        <w:rPr>
          <w:lang w:val="en-CA"/>
        </w:rPr>
        <w:t xml:space="preserve">, to return to the meeting in progress, at </w:t>
      </w:r>
      <w:r w:rsidR="003524DF">
        <w:rPr>
          <w:lang w:val="en-CA"/>
        </w:rPr>
        <w:t>7</w:t>
      </w:r>
      <w:r w:rsidR="00A73F52">
        <w:rPr>
          <w:lang w:val="en-CA"/>
        </w:rPr>
        <w:t>:</w:t>
      </w:r>
      <w:r w:rsidR="003524DF">
        <w:rPr>
          <w:lang w:val="en-CA"/>
        </w:rPr>
        <w:t>5</w:t>
      </w:r>
      <w:r w:rsidR="00A73F52">
        <w:rPr>
          <w:lang w:val="en-CA"/>
        </w:rPr>
        <w:t>0pm.</w:t>
      </w:r>
    </w:p>
    <w:p w14:paraId="3B43DBA5" w14:textId="77777777" w:rsidR="00A73F52" w:rsidRDefault="00A73F52" w:rsidP="00A73F52">
      <w:pPr>
        <w:widowControl/>
        <w:autoSpaceDE/>
        <w:autoSpaceDN/>
        <w:adjustRightInd/>
        <w:ind w:left="2160" w:right="288" w:hanging="720"/>
        <w:jc w:val="center"/>
        <w:rPr>
          <w:lang w:val="en-CA"/>
        </w:rPr>
      </w:pPr>
      <w:r>
        <w:rPr>
          <w:lang w:val="en-CA"/>
        </w:rPr>
        <w:t>Adopted</w:t>
      </w:r>
    </w:p>
    <w:p w14:paraId="39754210" w14:textId="77777777" w:rsidR="003524DF" w:rsidRDefault="003524DF" w:rsidP="003524DF">
      <w:pPr>
        <w:widowControl/>
        <w:autoSpaceDE/>
        <w:autoSpaceDN/>
        <w:adjustRightInd/>
        <w:ind w:right="288"/>
        <w:rPr>
          <w:lang w:val="en-CA"/>
        </w:rPr>
      </w:pPr>
    </w:p>
    <w:p w14:paraId="75984B1D" w14:textId="77777777" w:rsidR="000D39FD" w:rsidRDefault="000D39FD" w:rsidP="003524DF">
      <w:pPr>
        <w:widowControl/>
        <w:autoSpaceDE/>
        <w:autoSpaceDN/>
        <w:adjustRightInd/>
        <w:ind w:right="288"/>
        <w:rPr>
          <w:lang w:val="en-CA"/>
        </w:rPr>
      </w:pPr>
    </w:p>
    <w:p w14:paraId="3B4B1B04" w14:textId="3FD4E9A7" w:rsidR="00EC68BC" w:rsidRPr="00EC68BC" w:rsidRDefault="003524DF" w:rsidP="00EC68BC">
      <w:pPr>
        <w:ind w:right="288"/>
      </w:pPr>
      <w:r>
        <w:rPr>
          <w:lang w:val="en-CA"/>
        </w:rPr>
        <w:t>054-26/03</w:t>
      </w:r>
      <w:r>
        <w:rPr>
          <w:lang w:val="en-CA"/>
        </w:rPr>
        <w:tab/>
      </w:r>
      <w:r>
        <w:rPr>
          <w:lang w:val="en-CA"/>
        </w:rPr>
        <w:tab/>
      </w:r>
      <w:r w:rsidR="0070133C" w:rsidRPr="00EC68BC">
        <w:rPr>
          <w:i/>
          <w:iCs/>
          <w:u w:val="single"/>
          <w:lang w:val="en-CA"/>
        </w:rPr>
        <w:t>Press Release</w:t>
      </w:r>
      <w:r w:rsidR="00EC68BC" w:rsidRPr="00EC68BC">
        <w:rPr>
          <w:i/>
          <w:iCs/>
          <w:u w:val="single"/>
        </w:rPr>
        <w:t xml:space="preserve"> - Shared Services Implementation and Grant Approval</w:t>
      </w:r>
    </w:p>
    <w:p w14:paraId="4B582D29" w14:textId="6614813C" w:rsidR="00EC68BC" w:rsidRPr="00EC68BC" w:rsidRDefault="00EC68BC" w:rsidP="00EC68BC">
      <w:pPr>
        <w:widowControl/>
        <w:autoSpaceDE/>
        <w:autoSpaceDN/>
        <w:adjustRightInd/>
        <w:ind w:left="3600" w:right="288" w:hanging="1440"/>
        <w:jc w:val="both"/>
        <w:rPr>
          <w:lang w:val="en-CA"/>
        </w:rPr>
      </w:pPr>
      <w:r w:rsidRPr="00EC68BC">
        <w:rPr>
          <w:lang w:val="en-CA"/>
        </w:rPr>
        <w:t xml:space="preserve">WHEREAS </w:t>
      </w:r>
      <w:r>
        <w:rPr>
          <w:lang w:val="en-CA"/>
        </w:rPr>
        <w:tab/>
      </w:r>
      <w:r w:rsidRPr="00EC68BC">
        <w:rPr>
          <w:lang w:val="en-CA"/>
        </w:rPr>
        <w:t>the Municipality has received confirmation of financial support from the Ministère des Affaires municipales et de l’Habitation (MAMH) for the shared services initiative involving the municipalities of L’Isle-aux-Allumettes, Chichester and Sheenboro;</w:t>
      </w:r>
    </w:p>
    <w:p w14:paraId="10C96D64" w14:textId="3BAEC545" w:rsidR="00EC68BC" w:rsidRPr="00EC68BC" w:rsidRDefault="00EC68BC" w:rsidP="00EC68BC">
      <w:pPr>
        <w:widowControl/>
        <w:autoSpaceDE/>
        <w:autoSpaceDN/>
        <w:adjustRightInd/>
        <w:ind w:left="3600" w:right="288" w:hanging="1440"/>
        <w:jc w:val="both"/>
        <w:rPr>
          <w:lang w:val="en-CA"/>
        </w:rPr>
      </w:pPr>
      <w:r w:rsidRPr="00EC68BC">
        <w:rPr>
          <w:lang w:val="en-CA"/>
        </w:rPr>
        <w:t xml:space="preserve">WHEREAS </w:t>
      </w:r>
      <w:r>
        <w:rPr>
          <w:lang w:val="en-CA"/>
        </w:rPr>
        <w:tab/>
      </w:r>
      <w:r w:rsidRPr="00EC68BC">
        <w:rPr>
          <w:lang w:val="en-CA"/>
        </w:rPr>
        <w:t>Council wishes to inform residents and stakeholders of this important development in a transparent and coordinated manner;</w:t>
      </w:r>
    </w:p>
    <w:p w14:paraId="1A765399" w14:textId="3AD2C62D" w:rsidR="00EC68BC" w:rsidRPr="00EC68BC" w:rsidRDefault="00EC68BC" w:rsidP="00EC68BC">
      <w:pPr>
        <w:widowControl/>
        <w:autoSpaceDE/>
        <w:autoSpaceDN/>
        <w:adjustRightInd/>
        <w:ind w:left="3600" w:right="288" w:hanging="1440"/>
        <w:jc w:val="both"/>
        <w:rPr>
          <w:lang w:val="en-CA"/>
        </w:rPr>
      </w:pPr>
      <w:r w:rsidRPr="00EC68BC">
        <w:rPr>
          <w:lang w:val="en-CA"/>
        </w:rPr>
        <w:t xml:space="preserve">WHEREAS </w:t>
      </w:r>
      <w:r>
        <w:rPr>
          <w:lang w:val="en-CA"/>
        </w:rPr>
        <w:tab/>
      </w:r>
      <w:r w:rsidRPr="00EC68BC">
        <w:rPr>
          <w:lang w:val="en-CA"/>
        </w:rPr>
        <w:t>the issuance of a formal press release is appropriate to communicate the objectives, benefits and next steps of the shared services implementation;</w:t>
      </w:r>
    </w:p>
    <w:p w14:paraId="4FC15CDF" w14:textId="7470C5D2" w:rsidR="00EC68BC" w:rsidRDefault="00EC68BC" w:rsidP="00535CE8">
      <w:pPr>
        <w:widowControl/>
        <w:autoSpaceDE/>
        <w:autoSpaceDN/>
        <w:adjustRightInd/>
        <w:ind w:left="2160" w:right="288"/>
        <w:jc w:val="both"/>
        <w:rPr>
          <w:lang w:val="en-CA"/>
        </w:rPr>
      </w:pPr>
      <w:r w:rsidRPr="00EC68BC">
        <w:rPr>
          <w:lang w:val="en-CA"/>
        </w:rPr>
        <w:t xml:space="preserve">THEREFORE, it is </w:t>
      </w:r>
      <w:r>
        <w:rPr>
          <w:lang w:val="en-CA"/>
        </w:rPr>
        <w:t xml:space="preserve">moved by Councillor Adam, seconded by Councillor Fleming, and </w:t>
      </w:r>
      <w:r w:rsidRPr="00EC68BC">
        <w:rPr>
          <w:lang w:val="en-CA"/>
        </w:rPr>
        <w:t>resolved that Council authorizes the preparation and public distribution of an official press release regarding the shared services initiative and the approved grant funding;</w:t>
      </w:r>
      <w:r w:rsidR="00535CE8">
        <w:rPr>
          <w:lang w:val="en-CA"/>
        </w:rPr>
        <w:t xml:space="preserve"> and </w:t>
      </w:r>
      <w:r w:rsidRPr="00EC68BC">
        <w:rPr>
          <w:lang w:val="en-CA"/>
        </w:rPr>
        <w:t xml:space="preserve">that said press release shall </w:t>
      </w:r>
      <w:r w:rsidR="00535CE8">
        <w:rPr>
          <w:lang w:val="en-CA"/>
        </w:rPr>
        <w:t xml:space="preserve">only </w:t>
      </w:r>
      <w:r w:rsidRPr="00EC68BC">
        <w:rPr>
          <w:lang w:val="en-CA"/>
        </w:rPr>
        <w:t>be issued following confirmation from MAMH that the information may be publicly released</w:t>
      </w:r>
      <w:r w:rsidR="00535CE8">
        <w:rPr>
          <w:lang w:val="en-CA"/>
        </w:rPr>
        <w:t>, as stated in our financial agreement.</w:t>
      </w:r>
    </w:p>
    <w:p w14:paraId="3DEA8EE5" w14:textId="70D9B96C" w:rsidR="00535CE8" w:rsidRDefault="00535CE8" w:rsidP="00535CE8">
      <w:pPr>
        <w:widowControl/>
        <w:autoSpaceDE/>
        <w:autoSpaceDN/>
        <w:adjustRightInd/>
        <w:ind w:left="2160" w:right="288"/>
        <w:jc w:val="center"/>
        <w:rPr>
          <w:lang w:val="en-CA"/>
        </w:rPr>
      </w:pPr>
      <w:r>
        <w:rPr>
          <w:lang w:val="en-CA"/>
        </w:rPr>
        <w:t>Adopted</w:t>
      </w:r>
    </w:p>
    <w:p w14:paraId="27B4DFD2" w14:textId="77777777" w:rsidR="00535CE8" w:rsidRPr="00EC68BC" w:rsidRDefault="00535CE8" w:rsidP="00535CE8">
      <w:pPr>
        <w:widowControl/>
        <w:autoSpaceDE/>
        <w:autoSpaceDN/>
        <w:adjustRightInd/>
        <w:ind w:right="288"/>
        <w:rPr>
          <w:lang w:val="en-CA"/>
        </w:rPr>
      </w:pPr>
    </w:p>
    <w:p w14:paraId="06FAF55B" w14:textId="77777777" w:rsidR="003524DF" w:rsidRDefault="003524DF" w:rsidP="003524DF">
      <w:pPr>
        <w:widowControl/>
        <w:autoSpaceDE/>
        <w:autoSpaceDN/>
        <w:adjustRightInd/>
        <w:ind w:right="288"/>
        <w:rPr>
          <w:lang w:val="en-CA"/>
        </w:rPr>
      </w:pPr>
    </w:p>
    <w:p w14:paraId="6C748B03" w14:textId="4328CA19" w:rsidR="00535CE8" w:rsidRPr="00535CE8" w:rsidRDefault="003524DF" w:rsidP="00535CE8">
      <w:pPr>
        <w:ind w:right="288"/>
      </w:pPr>
      <w:r>
        <w:rPr>
          <w:lang w:val="en-CA"/>
        </w:rPr>
        <w:t>055-26/03</w:t>
      </w:r>
      <w:r>
        <w:rPr>
          <w:lang w:val="en-CA"/>
        </w:rPr>
        <w:tab/>
      </w:r>
      <w:r>
        <w:rPr>
          <w:lang w:val="en-CA"/>
        </w:rPr>
        <w:tab/>
      </w:r>
      <w:r w:rsidR="00535CE8" w:rsidRPr="00535CE8">
        <w:rPr>
          <w:i/>
          <w:iCs/>
          <w:u w:val="single"/>
          <w:lang w:val="en-CA"/>
        </w:rPr>
        <w:t xml:space="preserve">Job </w:t>
      </w:r>
      <w:r w:rsidR="00535CE8" w:rsidRPr="00535CE8">
        <w:rPr>
          <w:i/>
          <w:iCs/>
          <w:u w:val="single"/>
        </w:rPr>
        <w:t>Posting – Assistant/Deputy Director General</w:t>
      </w:r>
      <w:r w:rsidR="00535CE8" w:rsidRPr="00535CE8">
        <w:rPr>
          <w:b/>
          <w:bCs/>
        </w:rPr>
        <w:t xml:space="preserve"> </w:t>
      </w:r>
    </w:p>
    <w:p w14:paraId="710A7502" w14:textId="6CDAE10B" w:rsidR="00535CE8" w:rsidRDefault="00535CE8" w:rsidP="00535CE8">
      <w:pPr>
        <w:widowControl/>
        <w:autoSpaceDE/>
        <w:autoSpaceDN/>
        <w:adjustRightInd/>
        <w:ind w:left="2160" w:right="288"/>
        <w:jc w:val="both"/>
        <w:rPr>
          <w:lang w:val="en-CA"/>
        </w:rPr>
      </w:pPr>
      <w:r>
        <w:rPr>
          <w:lang w:val="en-CA"/>
        </w:rPr>
        <w:t xml:space="preserve">Moved by Councillor Adam, seconded by Councillor Chafe, to approve the creation and posting </w:t>
      </w:r>
      <w:r w:rsidRPr="00535CE8">
        <w:rPr>
          <w:lang w:val="en-CA"/>
        </w:rPr>
        <w:t xml:space="preserve">of an Assistant/Deputy Director General position </w:t>
      </w:r>
      <w:r>
        <w:rPr>
          <w:lang w:val="en-CA"/>
        </w:rPr>
        <w:t>and</w:t>
      </w:r>
      <w:r w:rsidRPr="00535CE8">
        <w:rPr>
          <w:lang w:val="en-CA"/>
        </w:rPr>
        <w:t xml:space="preserve"> that the Director General is authorized to finalize the job description, determine appropriate employment conditions within approved budget parameters, and proceed with the recruitment process.</w:t>
      </w:r>
    </w:p>
    <w:p w14:paraId="3C338549" w14:textId="7ED7C953" w:rsidR="0070133C" w:rsidRDefault="00535CE8" w:rsidP="00535CE8">
      <w:pPr>
        <w:widowControl/>
        <w:autoSpaceDE/>
        <w:autoSpaceDN/>
        <w:adjustRightInd/>
        <w:ind w:left="2160" w:right="288"/>
        <w:jc w:val="center"/>
        <w:rPr>
          <w:lang w:val="en-CA"/>
        </w:rPr>
      </w:pPr>
      <w:r>
        <w:rPr>
          <w:lang w:val="en-CA"/>
        </w:rPr>
        <w:t>Adopted</w:t>
      </w:r>
    </w:p>
    <w:p w14:paraId="0115047B" w14:textId="77777777" w:rsidR="0070133C" w:rsidRDefault="0070133C" w:rsidP="003524DF">
      <w:pPr>
        <w:widowControl/>
        <w:autoSpaceDE/>
        <w:autoSpaceDN/>
        <w:adjustRightInd/>
        <w:ind w:right="288"/>
        <w:rPr>
          <w:lang w:val="en-CA"/>
        </w:rPr>
      </w:pPr>
    </w:p>
    <w:p w14:paraId="7C083681" w14:textId="77777777" w:rsidR="000D39FD" w:rsidRDefault="000D39FD" w:rsidP="003524DF">
      <w:pPr>
        <w:widowControl/>
        <w:autoSpaceDE/>
        <w:autoSpaceDN/>
        <w:adjustRightInd/>
        <w:ind w:right="288"/>
        <w:rPr>
          <w:lang w:val="en-CA"/>
        </w:rPr>
      </w:pPr>
    </w:p>
    <w:p w14:paraId="74CD2C00" w14:textId="77777777" w:rsidR="00535CE8" w:rsidRPr="00535CE8" w:rsidRDefault="0070133C" w:rsidP="00535CE8">
      <w:pPr>
        <w:ind w:right="288"/>
      </w:pPr>
      <w:r>
        <w:rPr>
          <w:lang w:val="en-CA"/>
        </w:rPr>
        <w:t>056-26/03</w:t>
      </w:r>
      <w:r>
        <w:rPr>
          <w:lang w:val="en-CA"/>
        </w:rPr>
        <w:tab/>
      </w:r>
      <w:r>
        <w:rPr>
          <w:lang w:val="en-CA"/>
        </w:rPr>
        <w:tab/>
      </w:r>
      <w:r w:rsidR="00535CE8" w:rsidRPr="00535CE8">
        <w:rPr>
          <w:i/>
          <w:iCs/>
          <w:u w:val="single"/>
        </w:rPr>
        <w:t>Amendments to Human Resources Policy</w:t>
      </w:r>
    </w:p>
    <w:p w14:paraId="7E1DF809" w14:textId="332C907D" w:rsidR="00535CE8" w:rsidRPr="00535CE8" w:rsidRDefault="00535CE8" w:rsidP="00535CE8">
      <w:pPr>
        <w:widowControl/>
        <w:autoSpaceDE/>
        <w:autoSpaceDN/>
        <w:adjustRightInd/>
        <w:ind w:left="3600" w:right="288" w:hanging="1440"/>
        <w:jc w:val="both"/>
        <w:rPr>
          <w:lang w:val="en-CA"/>
        </w:rPr>
      </w:pPr>
      <w:r w:rsidRPr="00535CE8">
        <w:rPr>
          <w:lang w:val="en-CA"/>
        </w:rPr>
        <w:t xml:space="preserve">WHEREAS </w:t>
      </w:r>
      <w:r>
        <w:rPr>
          <w:lang w:val="en-CA"/>
        </w:rPr>
        <w:tab/>
      </w:r>
      <w:r w:rsidRPr="00535CE8">
        <w:rPr>
          <w:lang w:val="en-CA"/>
        </w:rPr>
        <w:t>the Municipality maintains a Human Resources Policy and Employee Handbook to guide workplace practices and ensure a fair, respectful and professional work environment;</w:t>
      </w:r>
    </w:p>
    <w:p w14:paraId="5EC171C5" w14:textId="4FAFD836" w:rsidR="00535CE8" w:rsidRPr="00535CE8" w:rsidRDefault="00535CE8" w:rsidP="00535CE8">
      <w:pPr>
        <w:widowControl/>
        <w:autoSpaceDE/>
        <w:autoSpaceDN/>
        <w:adjustRightInd/>
        <w:ind w:left="3600" w:right="288" w:hanging="1440"/>
        <w:jc w:val="both"/>
        <w:rPr>
          <w:lang w:val="en-CA"/>
        </w:rPr>
      </w:pPr>
      <w:r w:rsidRPr="00535CE8">
        <w:rPr>
          <w:lang w:val="en-CA"/>
        </w:rPr>
        <w:t xml:space="preserve">WHEREAS </w:t>
      </w:r>
      <w:r>
        <w:rPr>
          <w:lang w:val="en-CA"/>
        </w:rPr>
        <w:tab/>
      </w:r>
      <w:r w:rsidRPr="00535CE8">
        <w:rPr>
          <w:lang w:val="en-CA"/>
        </w:rPr>
        <w:t>Council has identified the need to update certain provisions relating to nepotism, conflicts of interest, and conflictual interpersonal relationships in the workplace;</w:t>
      </w:r>
    </w:p>
    <w:p w14:paraId="3E368030" w14:textId="2806706D" w:rsidR="00535CE8" w:rsidRPr="00535CE8" w:rsidRDefault="00535CE8" w:rsidP="00535CE8">
      <w:pPr>
        <w:widowControl/>
        <w:autoSpaceDE/>
        <w:autoSpaceDN/>
        <w:adjustRightInd/>
        <w:ind w:left="3600" w:right="288" w:hanging="1440"/>
        <w:jc w:val="both"/>
        <w:rPr>
          <w:lang w:val="en-CA"/>
        </w:rPr>
      </w:pPr>
      <w:r w:rsidRPr="00535CE8">
        <w:rPr>
          <w:lang w:val="en-CA"/>
        </w:rPr>
        <w:t xml:space="preserve">WHEREAS </w:t>
      </w:r>
      <w:r>
        <w:rPr>
          <w:lang w:val="en-CA"/>
        </w:rPr>
        <w:tab/>
      </w:r>
      <w:r w:rsidRPr="00535CE8">
        <w:rPr>
          <w:lang w:val="en-CA"/>
        </w:rPr>
        <w:t>such amendments are necessary to strengthen governance practices, ensure transparency, and mitigate potential risks to the organization;</w:t>
      </w:r>
    </w:p>
    <w:p w14:paraId="7ECDA5A9" w14:textId="55505DF6" w:rsidR="00535CE8" w:rsidRDefault="00535CE8" w:rsidP="00535CE8">
      <w:pPr>
        <w:widowControl/>
        <w:autoSpaceDE/>
        <w:autoSpaceDN/>
        <w:adjustRightInd/>
        <w:ind w:left="2160" w:right="288"/>
        <w:jc w:val="both"/>
        <w:rPr>
          <w:lang w:val="en-CA"/>
        </w:rPr>
      </w:pPr>
      <w:r w:rsidRPr="00535CE8">
        <w:rPr>
          <w:lang w:val="en-CA"/>
        </w:rPr>
        <w:t xml:space="preserve">THEREFORE, it is </w:t>
      </w:r>
      <w:r>
        <w:rPr>
          <w:lang w:val="en-CA"/>
        </w:rPr>
        <w:t xml:space="preserve">moved by Councillor Sallafranque, seconded by Councillor Schryer, and </w:t>
      </w:r>
      <w:r w:rsidRPr="00535CE8">
        <w:rPr>
          <w:lang w:val="en-CA"/>
        </w:rPr>
        <w:t>resolved that Council approves amendments to the Human Resources Policy to include updated provisions regarding nepotism, conflicts of interest, and conflictual relationships;</w:t>
      </w:r>
      <w:r>
        <w:rPr>
          <w:lang w:val="en-CA"/>
        </w:rPr>
        <w:t xml:space="preserve"> and </w:t>
      </w:r>
      <w:r w:rsidRPr="00535CE8">
        <w:rPr>
          <w:lang w:val="en-CA"/>
        </w:rPr>
        <w:t xml:space="preserve">that the Director General is authorized to </w:t>
      </w:r>
      <w:r>
        <w:rPr>
          <w:lang w:val="en-CA"/>
        </w:rPr>
        <w:t>incorporate</w:t>
      </w:r>
      <w:r w:rsidRPr="00535CE8">
        <w:rPr>
          <w:lang w:val="en-CA"/>
        </w:rPr>
        <w:t xml:space="preserve"> these amendments into the official Human Resources Policy and Employee Handbook</w:t>
      </w:r>
      <w:r>
        <w:rPr>
          <w:lang w:val="en-CA"/>
        </w:rPr>
        <w:t>; and that municipal staff shall be advised in a timely manner.</w:t>
      </w:r>
    </w:p>
    <w:p w14:paraId="376F83A3" w14:textId="533794ED" w:rsidR="00A73F52" w:rsidRDefault="00535CE8" w:rsidP="00535CE8">
      <w:pPr>
        <w:widowControl/>
        <w:autoSpaceDE/>
        <w:autoSpaceDN/>
        <w:adjustRightInd/>
        <w:ind w:left="2160" w:right="288"/>
        <w:jc w:val="center"/>
        <w:rPr>
          <w:lang w:val="en-CA"/>
        </w:rPr>
      </w:pPr>
      <w:r>
        <w:rPr>
          <w:lang w:val="en-CA"/>
        </w:rPr>
        <w:t>Adopted</w:t>
      </w:r>
    </w:p>
    <w:p w14:paraId="5A74A3D0" w14:textId="4B18D64F" w:rsidR="00117728" w:rsidRDefault="00117728" w:rsidP="00A73F52">
      <w:pPr>
        <w:widowControl/>
        <w:autoSpaceDE/>
        <w:autoSpaceDN/>
        <w:adjustRightInd/>
        <w:ind w:right="288"/>
        <w:rPr>
          <w:lang w:val="en-GB"/>
        </w:rPr>
      </w:pPr>
    </w:p>
    <w:p w14:paraId="2AE847EE" w14:textId="762744A4" w:rsidR="002B1A56" w:rsidRDefault="002B1A56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F5EE741" w14:textId="77777777" w:rsidR="00792836" w:rsidRDefault="00792836" w:rsidP="006B2FAB">
      <w:pPr>
        <w:widowControl/>
        <w:autoSpaceDE/>
        <w:autoSpaceDN/>
        <w:adjustRightInd/>
        <w:ind w:left="2127" w:right="288" w:hanging="2127"/>
        <w:jc w:val="both"/>
        <w:rPr>
          <w:lang w:val="en-GB"/>
        </w:rPr>
      </w:pPr>
    </w:p>
    <w:p w14:paraId="024611A0" w14:textId="60352A11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AE7268">
        <w:rPr>
          <w:b/>
          <w:bCs/>
          <w:lang w:val="en-GB"/>
        </w:rPr>
        <w:t>4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Date of next meeting</w:t>
      </w:r>
    </w:p>
    <w:p w14:paraId="551ECEC3" w14:textId="500B10D0" w:rsidR="00FA4952" w:rsidRDefault="00013688" w:rsidP="0065477D">
      <w:pPr>
        <w:ind w:left="2127" w:right="288" w:firstLine="33"/>
        <w:jc w:val="both"/>
        <w:rPr>
          <w:lang w:val="en-GB"/>
        </w:rPr>
      </w:pPr>
      <w:r>
        <w:rPr>
          <w:lang w:val="en-GB"/>
        </w:rPr>
        <w:t>T</w:t>
      </w:r>
      <w:r w:rsidR="0065477D">
        <w:rPr>
          <w:lang w:val="en-GB"/>
        </w:rPr>
        <w:t>he</w:t>
      </w:r>
      <w:r w:rsidR="00FA4952" w:rsidRPr="00612353">
        <w:rPr>
          <w:lang w:val="en-GB"/>
        </w:rPr>
        <w:t xml:space="preserve"> next</w:t>
      </w:r>
      <w:r w:rsidR="0065477D">
        <w:rPr>
          <w:lang w:val="en-GB"/>
        </w:rPr>
        <w:t xml:space="preserve"> regular</w:t>
      </w:r>
      <w:r w:rsidR="00FA4952" w:rsidRPr="00612353">
        <w:rPr>
          <w:lang w:val="en-GB"/>
        </w:rPr>
        <w:t xml:space="preserve"> meeting will be </w:t>
      </w:r>
      <w:r w:rsidR="000430BB">
        <w:rPr>
          <w:lang w:val="en-GB"/>
        </w:rPr>
        <w:t xml:space="preserve">held on </w:t>
      </w:r>
      <w:r w:rsidR="00F0520A">
        <w:rPr>
          <w:lang w:val="en-GB"/>
        </w:rPr>
        <w:t xml:space="preserve">Tuesday, </w:t>
      </w:r>
      <w:r w:rsidR="0070133C">
        <w:rPr>
          <w:lang w:val="en-GB"/>
        </w:rPr>
        <w:t>April 7</w:t>
      </w:r>
      <w:r w:rsidR="0070133C" w:rsidRPr="0070133C">
        <w:rPr>
          <w:vertAlign w:val="superscript"/>
          <w:lang w:val="en-GB"/>
        </w:rPr>
        <w:t>th</w:t>
      </w:r>
      <w:r w:rsidR="006B2FAB">
        <w:rPr>
          <w:lang w:val="en-GB"/>
        </w:rPr>
        <w:t xml:space="preserve">, </w:t>
      </w:r>
      <w:proofErr w:type="gramStart"/>
      <w:r w:rsidR="006B2FAB">
        <w:rPr>
          <w:lang w:val="en-GB"/>
        </w:rPr>
        <w:t>20</w:t>
      </w:r>
      <w:r w:rsidR="0095555B">
        <w:rPr>
          <w:lang w:val="en-GB"/>
        </w:rPr>
        <w:t>26</w:t>
      </w:r>
      <w:proofErr w:type="gramEnd"/>
      <w:r w:rsidR="0065477D">
        <w:rPr>
          <w:lang w:val="en-GB"/>
        </w:rPr>
        <w:t xml:space="preserve"> at</w:t>
      </w:r>
      <w:r w:rsidR="00FA4952" w:rsidRPr="00612353">
        <w:rPr>
          <w:lang w:val="en-GB"/>
        </w:rPr>
        <w:t xml:space="preserve"> 7:</w:t>
      </w:r>
      <w:r w:rsidR="003E37BC" w:rsidRPr="00612353">
        <w:rPr>
          <w:lang w:val="en-GB"/>
        </w:rPr>
        <w:t>00p.m. at</w:t>
      </w:r>
      <w:r w:rsidR="002B1A56">
        <w:rPr>
          <w:lang w:val="en-GB"/>
        </w:rPr>
        <w:t xml:space="preserve"> the </w:t>
      </w:r>
      <w:r w:rsidR="00BC6CEC">
        <w:rPr>
          <w:lang w:val="en-GB"/>
        </w:rPr>
        <w:t>Municipal office</w:t>
      </w:r>
      <w:r w:rsidR="00077893" w:rsidRPr="00612353">
        <w:rPr>
          <w:lang w:val="en-GB"/>
        </w:rPr>
        <w:t>.</w:t>
      </w:r>
    </w:p>
    <w:p w14:paraId="582D2554" w14:textId="31BDFBFB" w:rsidR="008B0154" w:rsidRDefault="008B0154" w:rsidP="002B1A56">
      <w:pPr>
        <w:tabs>
          <w:tab w:val="left" w:pos="-1440"/>
        </w:tabs>
        <w:ind w:right="288"/>
        <w:jc w:val="both"/>
        <w:rPr>
          <w:lang w:val="en-GB"/>
        </w:rPr>
      </w:pPr>
    </w:p>
    <w:p w14:paraId="7735264D" w14:textId="77777777" w:rsidR="00535CE8" w:rsidRDefault="00535CE8" w:rsidP="002B1A56">
      <w:pPr>
        <w:tabs>
          <w:tab w:val="left" w:pos="-1440"/>
        </w:tabs>
        <w:ind w:right="288"/>
        <w:jc w:val="both"/>
        <w:rPr>
          <w:lang w:val="en-GB"/>
        </w:rPr>
      </w:pPr>
    </w:p>
    <w:p w14:paraId="3AC845AB" w14:textId="40BEDF45" w:rsidR="00374258" w:rsidRDefault="002B1A56" w:rsidP="009A7A16">
      <w:pPr>
        <w:tabs>
          <w:tab w:val="left" w:pos="-1440"/>
        </w:tabs>
        <w:ind w:right="288"/>
        <w:jc w:val="both"/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DE29E10" w14:textId="5B5AF2AA" w:rsidR="00FA4952" w:rsidRPr="00612353" w:rsidRDefault="00FA4952" w:rsidP="00844C23">
      <w:pPr>
        <w:tabs>
          <w:tab w:val="left" w:pos="-1440"/>
        </w:tabs>
        <w:spacing w:after="120"/>
        <w:ind w:left="2127" w:right="288"/>
        <w:jc w:val="both"/>
        <w:rPr>
          <w:b/>
          <w:bCs/>
          <w:u w:val="single"/>
          <w:lang w:val="en-GB"/>
        </w:rPr>
      </w:pPr>
      <w:r w:rsidRPr="00612353">
        <w:rPr>
          <w:b/>
          <w:bCs/>
          <w:lang w:val="en-GB"/>
        </w:rPr>
        <w:t>1</w:t>
      </w:r>
      <w:r w:rsidR="00AE7268">
        <w:rPr>
          <w:b/>
          <w:bCs/>
          <w:lang w:val="en-GB"/>
        </w:rPr>
        <w:t>5</w:t>
      </w:r>
      <w:r w:rsidRPr="00612353">
        <w:rPr>
          <w:b/>
          <w:bCs/>
          <w:lang w:val="en-GB"/>
        </w:rPr>
        <w:t>.</w:t>
      </w:r>
      <w:r w:rsidRPr="00612353">
        <w:rPr>
          <w:b/>
          <w:bCs/>
          <w:lang w:val="en-GB"/>
        </w:rPr>
        <w:tab/>
      </w:r>
      <w:r w:rsidRPr="00612353">
        <w:rPr>
          <w:b/>
          <w:bCs/>
          <w:u w:val="single"/>
          <w:lang w:val="en-GB"/>
        </w:rPr>
        <w:t>Closing of meeting</w:t>
      </w:r>
    </w:p>
    <w:p w14:paraId="79D6C8DD" w14:textId="36EBA3CC" w:rsidR="00FA4952" w:rsidRPr="00612353" w:rsidRDefault="0057717E" w:rsidP="0070133C">
      <w:pPr>
        <w:pStyle w:val="NoSpacing"/>
        <w:ind w:left="2127" w:right="288" w:hanging="2127"/>
        <w:jc w:val="both"/>
        <w:rPr>
          <w:lang w:val="en-GB"/>
        </w:rPr>
      </w:pPr>
      <w:r>
        <w:rPr>
          <w:lang w:val="en-GB"/>
        </w:rPr>
        <w:t>0</w:t>
      </w:r>
      <w:r w:rsidR="0070133C">
        <w:rPr>
          <w:lang w:val="en-GB"/>
        </w:rPr>
        <w:t>57</w:t>
      </w:r>
      <w:r w:rsidR="00E76709">
        <w:rPr>
          <w:lang w:val="en-GB"/>
        </w:rPr>
        <w:t>-</w:t>
      </w:r>
      <w:r w:rsidR="0095555B">
        <w:rPr>
          <w:lang w:val="en-GB"/>
        </w:rPr>
        <w:t>26</w:t>
      </w:r>
      <w:r w:rsidR="00E76709">
        <w:rPr>
          <w:lang w:val="en-GB"/>
        </w:rPr>
        <w:t>/</w:t>
      </w:r>
      <w:r>
        <w:rPr>
          <w:lang w:val="en-GB"/>
        </w:rPr>
        <w:t>0</w:t>
      </w:r>
      <w:r w:rsidR="0070133C">
        <w:rPr>
          <w:lang w:val="en-GB"/>
        </w:rPr>
        <w:t>3</w:t>
      </w:r>
      <w:r w:rsidR="00E259C7">
        <w:rPr>
          <w:lang w:val="en-GB"/>
        </w:rPr>
        <w:tab/>
      </w:r>
      <w:r w:rsidR="00E259C7">
        <w:rPr>
          <w:lang w:val="en-GB"/>
        </w:rPr>
        <w:tab/>
      </w:r>
      <w:r w:rsidR="00FA4952" w:rsidRPr="00612353">
        <w:rPr>
          <w:lang w:val="en-GB"/>
        </w:rPr>
        <w:t>Moved by</w:t>
      </w:r>
      <w:r w:rsidR="00372991" w:rsidRPr="00612353">
        <w:rPr>
          <w:lang w:val="en-GB"/>
        </w:rPr>
        <w:t xml:space="preserve"> Councillor</w:t>
      </w:r>
      <w:r w:rsidR="006B2C71">
        <w:rPr>
          <w:lang w:val="en-GB"/>
        </w:rPr>
        <w:t xml:space="preserve"> </w:t>
      </w:r>
      <w:r w:rsidR="00A9091B">
        <w:rPr>
          <w:lang w:val="en-GB"/>
        </w:rPr>
        <w:t xml:space="preserve">Chafe </w:t>
      </w:r>
      <w:r w:rsidR="002A18A5">
        <w:rPr>
          <w:lang w:val="en-GB"/>
        </w:rPr>
        <w:t>and seconded by Councillor</w:t>
      </w:r>
      <w:r w:rsidR="006E0511">
        <w:rPr>
          <w:lang w:val="en-GB"/>
        </w:rPr>
        <w:t xml:space="preserve"> </w:t>
      </w:r>
      <w:r w:rsidR="0070133C">
        <w:rPr>
          <w:lang w:val="en-GB"/>
        </w:rPr>
        <w:t>Schryer</w:t>
      </w:r>
      <w:r w:rsidR="00011063">
        <w:rPr>
          <w:lang w:val="en-GB"/>
        </w:rPr>
        <w:t xml:space="preserve"> </w:t>
      </w:r>
      <w:r w:rsidR="00D13683">
        <w:rPr>
          <w:lang w:val="en-GB"/>
        </w:rPr>
        <w:t>t</w:t>
      </w:r>
      <w:r w:rsidR="00947770" w:rsidRPr="00612353">
        <w:rPr>
          <w:lang w:val="en-GB"/>
        </w:rPr>
        <w:t xml:space="preserve">hat the meeting be adjourned </w:t>
      </w:r>
      <w:r w:rsidR="00947770" w:rsidRPr="003C72E2">
        <w:rPr>
          <w:lang w:val="en-GB"/>
        </w:rPr>
        <w:t>at</w:t>
      </w:r>
      <w:r w:rsidR="006B2C71">
        <w:rPr>
          <w:lang w:val="en-GB"/>
        </w:rPr>
        <w:t xml:space="preserve"> </w:t>
      </w:r>
      <w:r w:rsidR="0070133C">
        <w:rPr>
          <w:lang w:val="en-GB"/>
        </w:rPr>
        <w:t>8</w:t>
      </w:r>
      <w:r w:rsidR="002B1A56">
        <w:rPr>
          <w:lang w:val="en-GB"/>
        </w:rPr>
        <w:t>:</w:t>
      </w:r>
      <w:r w:rsidR="0070133C">
        <w:rPr>
          <w:lang w:val="en-GB"/>
        </w:rPr>
        <w:t>0</w:t>
      </w:r>
      <w:r w:rsidR="003D4253">
        <w:rPr>
          <w:lang w:val="en-GB"/>
        </w:rPr>
        <w:t>5</w:t>
      </w:r>
      <w:r w:rsidR="00D45F0B">
        <w:rPr>
          <w:lang w:val="en-GB"/>
        </w:rPr>
        <w:t>pm</w:t>
      </w:r>
      <w:r w:rsidR="00FA4952" w:rsidRPr="00612353">
        <w:rPr>
          <w:lang w:val="en-GB"/>
        </w:rPr>
        <w:t>.</w:t>
      </w:r>
    </w:p>
    <w:p w14:paraId="36EE8017" w14:textId="77777777" w:rsidR="00E17D6F" w:rsidRDefault="00E259C7" w:rsidP="00E17D6F">
      <w:pPr>
        <w:ind w:left="2127" w:right="288" w:firstLine="2976"/>
        <w:rPr>
          <w:i/>
          <w:lang w:val="en-GB"/>
        </w:rPr>
      </w:pPr>
      <w:r>
        <w:rPr>
          <w:lang w:val="en-GB"/>
        </w:rPr>
        <w:t>Adopted</w:t>
      </w:r>
    </w:p>
    <w:p w14:paraId="1143E941" w14:textId="77777777" w:rsidR="00E17D6F" w:rsidRDefault="00E17D6F" w:rsidP="00E17D6F">
      <w:pPr>
        <w:ind w:left="2127" w:right="288"/>
        <w:rPr>
          <w:i/>
          <w:lang w:val="en-GB"/>
        </w:rPr>
      </w:pPr>
    </w:p>
    <w:p w14:paraId="3CD4AFB6" w14:textId="77777777" w:rsidR="00A24817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                   </w:t>
      </w:r>
    </w:p>
    <w:p w14:paraId="44224E9C" w14:textId="77777777" w:rsidR="00A24817" w:rsidRDefault="00A24817" w:rsidP="00E17D6F">
      <w:pPr>
        <w:ind w:left="2127" w:right="288"/>
        <w:rPr>
          <w:u w:val="single"/>
        </w:rPr>
      </w:pPr>
    </w:p>
    <w:p w14:paraId="5D847696" w14:textId="77777777" w:rsidR="00A24817" w:rsidRDefault="00A24817" w:rsidP="00E17D6F">
      <w:pPr>
        <w:ind w:left="2127" w:right="288"/>
        <w:rPr>
          <w:u w:val="single"/>
        </w:rPr>
      </w:pPr>
    </w:p>
    <w:p w14:paraId="4EC2AAF4" w14:textId="732E97DA" w:rsidR="00E17D6F" w:rsidRDefault="003C72E2" w:rsidP="00E17D6F">
      <w:pPr>
        <w:ind w:left="2127" w:right="288"/>
        <w:rPr>
          <w:u w:val="single"/>
        </w:rPr>
      </w:pPr>
      <w:r w:rsidRPr="00447DE9">
        <w:rPr>
          <w:u w:val="single"/>
        </w:rPr>
        <w:t xml:space="preserve">          </w:t>
      </w:r>
    </w:p>
    <w:p w14:paraId="4275DE8F" w14:textId="4317D4BE" w:rsidR="003C72E2" w:rsidRPr="00E17D6F" w:rsidRDefault="00E17D6F" w:rsidP="00E17D6F">
      <w:pPr>
        <w:ind w:left="2127" w:right="288"/>
        <w:rPr>
          <w:i/>
          <w:lang w:val="en-GB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74D16" wp14:editId="1D6D7F37">
                <wp:simplePos x="0" y="0"/>
                <wp:positionH relativeFrom="column">
                  <wp:posOffset>4566138</wp:posOffset>
                </wp:positionH>
                <wp:positionV relativeFrom="paragraph">
                  <wp:posOffset>151765</wp:posOffset>
                </wp:positionV>
                <wp:extent cx="2039816" cy="11723"/>
                <wp:effectExtent l="0" t="0" r="3683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F694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5pt,11.95pt" to="52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59B16" wp14:editId="10DC37FB">
                <wp:simplePos x="0" y="0"/>
                <wp:positionH relativeFrom="column">
                  <wp:posOffset>1346200</wp:posOffset>
                </wp:positionH>
                <wp:positionV relativeFrom="paragraph">
                  <wp:posOffset>131054</wp:posOffset>
                </wp:positionV>
                <wp:extent cx="2039816" cy="11723"/>
                <wp:effectExtent l="0" t="0" r="3683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CE6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10.3pt" to="266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3C72E2" w:rsidRPr="00447DE9">
        <w:rPr>
          <w:u w:val="single"/>
        </w:rPr>
        <w:t xml:space="preserve">                                                                                  </w:t>
      </w:r>
      <w:r w:rsidR="003C72E2" w:rsidRPr="00447DE9">
        <w:t xml:space="preserve">          </w:t>
      </w:r>
      <w:r w:rsidR="003C72E2" w:rsidRPr="00447DE9">
        <w:rPr>
          <w:u w:val="single"/>
        </w:rPr>
        <w:t xml:space="preserve">                                                            </w:t>
      </w:r>
      <w:r w:rsidR="003C72E2" w:rsidRPr="00447DE9">
        <w:t>Director General</w:t>
      </w:r>
      <w:r w:rsidR="0015476A">
        <w:t xml:space="preserve"> / </w:t>
      </w:r>
      <w:r>
        <w:t>Clerk</w:t>
      </w:r>
      <w:r w:rsidR="0015476A">
        <w:t>-treasurer</w:t>
      </w:r>
      <w:r w:rsidR="00BC2C1B">
        <w:tab/>
      </w:r>
      <w:r>
        <w:tab/>
      </w:r>
      <w:r>
        <w:tab/>
      </w:r>
      <w:r w:rsidR="003C72E2">
        <w:t>Mayor</w:t>
      </w:r>
      <w:r w:rsidR="0063754E">
        <w:t xml:space="preserve"> </w:t>
      </w:r>
    </w:p>
    <w:p w14:paraId="3EE7F236" w14:textId="77777777" w:rsidR="003C72E2" w:rsidRPr="00447DE9" w:rsidRDefault="0063754E" w:rsidP="00703440">
      <w:pPr>
        <w:tabs>
          <w:tab w:val="left" w:pos="-1440"/>
        </w:tabs>
        <w:spacing w:after="120"/>
        <w:ind w:left="2160" w:right="288" w:hanging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3C86C" w14:textId="527A4858" w:rsidR="003C72E2" w:rsidRPr="00447DE9" w:rsidRDefault="003C72E2" w:rsidP="003C72E2">
      <w:pPr>
        <w:spacing w:after="120"/>
        <w:ind w:left="2136" w:right="288"/>
        <w:jc w:val="both"/>
        <w:rPr>
          <w:i/>
          <w:sz w:val="22"/>
          <w:szCs w:val="22"/>
        </w:rPr>
      </w:pPr>
      <w:r w:rsidRPr="00447DE9">
        <w:rPr>
          <w:sz w:val="20"/>
          <w:szCs w:val="20"/>
        </w:rPr>
        <w:t xml:space="preserve">I, </w:t>
      </w:r>
      <w:r w:rsidR="00046461">
        <w:rPr>
          <w:i/>
          <w:iCs/>
          <w:sz w:val="20"/>
          <w:szCs w:val="20"/>
        </w:rPr>
        <w:t>Corey Spence</w:t>
      </w:r>
      <w:r w:rsidRPr="0063754E">
        <w:rPr>
          <w:i/>
          <w:iCs/>
          <w:sz w:val="20"/>
          <w:szCs w:val="20"/>
        </w:rPr>
        <w:t>, Mayor</w:t>
      </w:r>
      <w:r w:rsidRPr="00447DE9">
        <w:rPr>
          <w:sz w:val="20"/>
          <w:szCs w:val="20"/>
        </w:rPr>
        <w:t>, certify that the signing of these minutes is equivalent to the signature by me of all the resolutions it contains</w:t>
      </w:r>
      <w:r>
        <w:rPr>
          <w:sz w:val="20"/>
          <w:szCs w:val="20"/>
        </w:rPr>
        <w:t>, according to</w:t>
      </w:r>
      <w:r w:rsidRPr="00447DE9">
        <w:rPr>
          <w:sz w:val="20"/>
          <w:szCs w:val="20"/>
        </w:rPr>
        <w:t xml:space="preserve"> section 142 (2) of the Municipal Code.</w:t>
      </w:r>
    </w:p>
    <w:p w14:paraId="3A6CCA06" w14:textId="77777777" w:rsidR="003C72E2" w:rsidRPr="00447DE9" w:rsidRDefault="003C72E2" w:rsidP="003C72E2">
      <w:pPr>
        <w:spacing w:after="120"/>
        <w:ind w:left="720" w:right="288" w:firstLine="708"/>
        <w:jc w:val="center"/>
        <w:rPr>
          <w:i/>
          <w:sz w:val="20"/>
          <w:szCs w:val="20"/>
        </w:rPr>
      </w:pPr>
    </w:p>
    <w:p w14:paraId="7A8F2C81" w14:textId="77777777" w:rsidR="005D53E9" w:rsidRDefault="003C72E2" w:rsidP="00C15F75">
      <w:pPr>
        <w:spacing w:after="120"/>
        <w:ind w:left="1416" w:right="288" w:firstLine="720"/>
        <w:jc w:val="center"/>
        <w:rPr>
          <w:i/>
          <w:sz w:val="20"/>
          <w:szCs w:val="20"/>
          <w:lang w:val="fr-CA"/>
        </w:rPr>
      </w:pPr>
      <w:r w:rsidRPr="00A7091A">
        <w:rPr>
          <w:i/>
          <w:sz w:val="20"/>
          <w:szCs w:val="20"/>
          <w:lang w:val="fr-CA"/>
        </w:rPr>
        <w:t xml:space="preserve">La version française est la version officielle - The French version </w:t>
      </w:r>
      <w:proofErr w:type="spellStart"/>
      <w:r w:rsidRPr="00A7091A">
        <w:rPr>
          <w:i/>
          <w:sz w:val="20"/>
          <w:szCs w:val="20"/>
          <w:lang w:val="fr-CA"/>
        </w:rPr>
        <w:t>is</w:t>
      </w:r>
      <w:proofErr w:type="spellEnd"/>
      <w:r w:rsidRPr="00A7091A">
        <w:rPr>
          <w:i/>
          <w:sz w:val="20"/>
          <w:szCs w:val="20"/>
          <w:lang w:val="fr-CA"/>
        </w:rPr>
        <w:t xml:space="preserve"> the official version</w:t>
      </w:r>
    </w:p>
    <w:p w14:paraId="5A2E8165" w14:textId="77777777" w:rsidR="00EC49BD" w:rsidRDefault="00EC49BD" w:rsidP="00EC49BD">
      <w:pPr>
        <w:spacing w:after="120"/>
        <w:ind w:right="288"/>
        <w:rPr>
          <w:i/>
          <w:sz w:val="20"/>
          <w:szCs w:val="20"/>
          <w:lang w:val="fr-CA"/>
        </w:rPr>
      </w:pPr>
    </w:p>
    <w:p w14:paraId="7EC76453" w14:textId="77777777" w:rsidR="00EC49BD" w:rsidRDefault="00EC49BD" w:rsidP="00EC49BD">
      <w:pPr>
        <w:spacing w:after="120"/>
        <w:ind w:right="288"/>
        <w:rPr>
          <w:i/>
          <w:sz w:val="20"/>
          <w:szCs w:val="20"/>
          <w:lang w:val="fr-CA"/>
        </w:rPr>
      </w:pPr>
    </w:p>
    <w:p w14:paraId="149ED14A" w14:textId="77777777" w:rsidR="00EC49BD" w:rsidRDefault="00EC49BD" w:rsidP="00EC49BD">
      <w:pPr>
        <w:spacing w:after="120"/>
        <w:ind w:right="288"/>
        <w:rPr>
          <w:i/>
          <w:sz w:val="20"/>
          <w:szCs w:val="20"/>
          <w:lang w:val="fr-CA"/>
        </w:rPr>
      </w:pPr>
    </w:p>
    <w:p w14:paraId="5CA59FFA" w14:textId="77777777" w:rsidR="00EC49BD" w:rsidRDefault="00EC49BD" w:rsidP="00EC49BD">
      <w:pPr>
        <w:spacing w:after="120"/>
        <w:ind w:right="288"/>
        <w:rPr>
          <w:i/>
          <w:sz w:val="20"/>
          <w:szCs w:val="20"/>
          <w:lang w:val="fr-CA"/>
        </w:rPr>
      </w:pPr>
    </w:p>
    <w:sectPr w:rsidR="00EC49BD" w:rsidSect="00293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/>
      <w:pgMar w:top="1440" w:right="1170" w:bottom="1440" w:left="1350" w:header="28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113D" w14:textId="77777777" w:rsidR="00C266F4" w:rsidRDefault="00C266F4" w:rsidP="002B5609">
      <w:r>
        <w:separator/>
      </w:r>
    </w:p>
  </w:endnote>
  <w:endnote w:type="continuationSeparator" w:id="0">
    <w:p w14:paraId="63DA697C" w14:textId="77777777" w:rsidR="00C266F4" w:rsidRDefault="00C266F4" w:rsidP="002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5571" w14:textId="77777777" w:rsidR="00E53157" w:rsidRDefault="00E5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812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CC74" w14:textId="77777777" w:rsidR="00E53157" w:rsidRDefault="00E5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0FCC" w14:textId="77777777" w:rsidR="00C266F4" w:rsidRDefault="00C266F4" w:rsidP="002B5609">
      <w:r>
        <w:separator/>
      </w:r>
    </w:p>
  </w:footnote>
  <w:footnote w:type="continuationSeparator" w:id="0">
    <w:p w14:paraId="3A4F617D" w14:textId="77777777" w:rsidR="00C266F4" w:rsidRDefault="00C266F4" w:rsidP="002B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F49" w14:textId="77777777" w:rsidR="00E53157" w:rsidRDefault="00E5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EE38" w14:textId="27AA4B88" w:rsidR="00E53157" w:rsidRDefault="00E53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7791" w14:textId="77777777" w:rsidR="00E53157" w:rsidRDefault="00E53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F16C6"/>
    <w:multiLevelType w:val="hybridMultilevel"/>
    <w:tmpl w:val="597E8C36"/>
    <w:lvl w:ilvl="0" w:tplc="21BCA04A">
      <w:start w:val="1"/>
      <w:numFmt w:val="bullet"/>
      <w:pStyle w:val="Liste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1FD4"/>
    <w:multiLevelType w:val="multilevel"/>
    <w:tmpl w:val="89D8BE68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F08ED"/>
    <w:multiLevelType w:val="hybridMultilevel"/>
    <w:tmpl w:val="6040F442"/>
    <w:lvl w:ilvl="0" w:tplc="AE568D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4C50D5"/>
    <w:multiLevelType w:val="hybridMultilevel"/>
    <w:tmpl w:val="67CC652A"/>
    <w:lvl w:ilvl="0" w:tplc="AE568D9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77B3211"/>
    <w:multiLevelType w:val="hybridMultilevel"/>
    <w:tmpl w:val="1D42C3E6"/>
    <w:lvl w:ilvl="0" w:tplc="1F42A16E">
      <w:start w:val="9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68C7463"/>
    <w:multiLevelType w:val="hybridMultilevel"/>
    <w:tmpl w:val="7932DBA8"/>
    <w:lvl w:ilvl="0" w:tplc="AE568D9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0C7F76"/>
    <w:multiLevelType w:val="hybridMultilevel"/>
    <w:tmpl w:val="3CF28704"/>
    <w:lvl w:ilvl="0" w:tplc="AE568D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BC4261"/>
    <w:multiLevelType w:val="multilevel"/>
    <w:tmpl w:val="4C98CC28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01A27"/>
    <w:multiLevelType w:val="multilevel"/>
    <w:tmpl w:val="1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89252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450395006">
    <w:abstractNumId w:val="10"/>
  </w:num>
  <w:num w:numId="3" w16cid:durableId="259871458">
    <w:abstractNumId w:val="2"/>
  </w:num>
  <w:num w:numId="4" w16cid:durableId="211306761">
    <w:abstractNumId w:val="6"/>
  </w:num>
  <w:num w:numId="5" w16cid:durableId="1947612429">
    <w:abstractNumId w:val="8"/>
  </w:num>
  <w:num w:numId="6" w16cid:durableId="850876375">
    <w:abstractNumId w:val="4"/>
  </w:num>
  <w:num w:numId="7" w16cid:durableId="905458546">
    <w:abstractNumId w:val="7"/>
  </w:num>
  <w:num w:numId="8" w16cid:durableId="1041595097">
    <w:abstractNumId w:val="5"/>
  </w:num>
  <w:num w:numId="9" w16cid:durableId="1451625553">
    <w:abstractNumId w:val="9"/>
  </w:num>
  <w:num w:numId="10" w16cid:durableId="85172466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52"/>
    <w:rsid w:val="00002C30"/>
    <w:rsid w:val="00004104"/>
    <w:rsid w:val="00005ADE"/>
    <w:rsid w:val="00006035"/>
    <w:rsid w:val="00006838"/>
    <w:rsid w:val="000069A8"/>
    <w:rsid w:val="00006F0B"/>
    <w:rsid w:val="00007B2C"/>
    <w:rsid w:val="00011063"/>
    <w:rsid w:val="00013688"/>
    <w:rsid w:val="000150C6"/>
    <w:rsid w:val="0001603E"/>
    <w:rsid w:val="00017D57"/>
    <w:rsid w:val="0002525F"/>
    <w:rsid w:val="00027047"/>
    <w:rsid w:val="00027871"/>
    <w:rsid w:val="00035D54"/>
    <w:rsid w:val="00036A77"/>
    <w:rsid w:val="00037986"/>
    <w:rsid w:val="00040284"/>
    <w:rsid w:val="000416F1"/>
    <w:rsid w:val="000430BB"/>
    <w:rsid w:val="0004356D"/>
    <w:rsid w:val="00043BE8"/>
    <w:rsid w:val="0004478C"/>
    <w:rsid w:val="00044B30"/>
    <w:rsid w:val="000463D6"/>
    <w:rsid w:val="00046461"/>
    <w:rsid w:val="00046B2B"/>
    <w:rsid w:val="00046D67"/>
    <w:rsid w:val="00047F03"/>
    <w:rsid w:val="00050D8E"/>
    <w:rsid w:val="00050EAC"/>
    <w:rsid w:val="0005305D"/>
    <w:rsid w:val="00053437"/>
    <w:rsid w:val="0005651B"/>
    <w:rsid w:val="000565D9"/>
    <w:rsid w:val="000569BD"/>
    <w:rsid w:val="00062263"/>
    <w:rsid w:val="00064DFD"/>
    <w:rsid w:val="00065691"/>
    <w:rsid w:val="00065F1C"/>
    <w:rsid w:val="000671E9"/>
    <w:rsid w:val="00071219"/>
    <w:rsid w:val="00071993"/>
    <w:rsid w:val="00076FC3"/>
    <w:rsid w:val="00077893"/>
    <w:rsid w:val="00077B90"/>
    <w:rsid w:val="0008127A"/>
    <w:rsid w:val="00082D7F"/>
    <w:rsid w:val="00084232"/>
    <w:rsid w:val="00085C42"/>
    <w:rsid w:val="00086CCE"/>
    <w:rsid w:val="00087F4E"/>
    <w:rsid w:val="00087F86"/>
    <w:rsid w:val="00087FC2"/>
    <w:rsid w:val="000925EE"/>
    <w:rsid w:val="0009629F"/>
    <w:rsid w:val="000A2A60"/>
    <w:rsid w:val="000A2BFD"/>
    <w:rsid w:val="000A3914"/>
    <w:rsid w:val="000A4EC7"/>
    <w:rsid w:val="000A6B7E"/>
    <w:rsid w:val="000A795E"/>
    <w:rsid w:val="000B0E5E"/>
    <w:rsid w:val="000B234D"/>
    <w:rsid w:val="000B2E0A"/>
    <w:rsid w:val="000B3EDE"/>
    <w:rsid w:val="000B5CED"/>
    <w:rsid w:val="000B6712"/>
    <w:rsid w:val="000C0303"/>
    <w:rsid w:val="000C2A14"/>
    <w:rsid w:val="000C4BF0"/>
    <w:rsid w:val="000C78D1"/>
    <w:rsid w:val="000D0B05"/>
    <w:rsid w:val="000D1546"/>
    <w:rsid w:val="000D287B"/>
    <w:rsid w:val="000D2978"/>
    <w:rsid w:val="000D390C"/>
    <w:rsid w:val="000D39FD"/>
    <w:rsid w:val="000D3ABA"/>
    <w:rsid w:val="000D4C8E"/>
    <w:rsid w:val="000D51AD"/>
    <w:rsid w:val="000D63E2"/>
    <w:rsid w:val="000E1E43"/>
    <w:rsid w:val="000E6574"/>
    <w:rsid w:val="000F156F"/>
    <w:rsid w:val="000F4821"/>
    <w:rsid w:val="000F7C54"/>
    <w:rsid w:val="00100577"/>
    <w:rsid w:val="0010106C"/>
    <w:rsid w:val="00105B29"/>
    <w:rsid w:val="0010629D"/>
    <w:rsid w:val="00106B3B"/>
    <w:rsid w:val="00107862"/>
    <w:rsid w:val="0011271B"/>
    <w:rsid w:val="00113F0C"/>
    <w:rsid w:val="001143DF"/>
    <w:rsid w:val="001156CD"/>
    <w:rsid w:val="00115768"/>
    <w:rsid w:val="001174A4"/>
    <w:rsid w:val="00117728"/>
    <w:rsid w:val="0012002C"/>
    <w:rsid w:val="00121C0D"/>
    <w:rsid w:val="00127568"/>
    <w:rsid w:val="00133853"/>
    <w:rsid w:val="00134D18"/>
    <w:rsid w:val="00136BB8"/>
    <w:rsid w:val="00136C31"/>
    <w:rsid w:val="00137FD1"/>
    <w:rsid w:val="00140D23"/>
    <w:rsid w:val="001410ED"/>
    <w:rsid w:val="00141624"/>
    <w:rsid w:val="00141A20"/>
    <w:rsid w:val="00141B58"/>
    <w:rsid w:val="0014265E"/>
    <w:rsid w:val="00144DF3"/>
    <w:rsid w:val="00146F2B"/>
    <w:rsid w:val="00152DC6"/>
    <w:rsid w:val="0015476A"/>
    <w:rsid w:val="00154A56"/>
    <w:rsid w:val="00155B6B"/>
    <w:rsid w:val="001648F3"/>
    <w:rsid w:val="00165208"/>
    <w:rsid w:val="00167334"/>
    <w:rsid w:val="00167574"/>
    <w:rsid w:val="0017148E"/>
    <w:rsid w:val="001722F2"/>
    <w:rsid w:val="00174EEF"/>
    <w:rsid w:val="001752F1"/>
    <w:rsid w:val="001771C0"/>
    <w:rsid w:val="00180BFA"/>
    <w:rsid w:val="00181D79"/>
    <w:rsid w:val="001834FA"/>
    <w:rsid w:val="0018519D"/>
    <w:rsid w:val="001859EA"/>
    <w:rsid w:val="001864D3"/>
    <w:rsid w:val="00186766"/>
    <w:rsid w:val="00190681"/>
    <w:rsid w:val="00192225"/>
    <w:rsid w:val="0019390D"/>
    <w:rsid w:val="00194D5D"/>
    <w:rsid w:val="00195FB8"/>
    <w:rsid w:val="001A0049"/>
    <w:rsid w:val="001A18B4"/>
    <w:rsid w:val="001A19C7"/>
    <w:rsid w:val="001A1B44"/>
    <w:rsid w:val="001A4A98"/>
    <w:rsid w:val="001A563E"/>
    <w:rsid w:val="001A6E57"/>
    <w:rsid w:val="001A76BB"/>
    <w:rsid w:val="001B148A"/>
    <w:rsid w:val="001B2897"/>
    <w:rsid w:val="001B2BE9"/>
    <w:rsid w:val="001B3A53"/>
    <w:rsid w:val="001B4D76"/>
    <w:rsid w:val="001C1860"/>
    <w:rsid w:val="001C3CE6"/>
    <w:rsid w:val="001C3E30"/>
    <w:rsid w:val="001C42AA"/>
    <w:rsid w:val="001C7C03"/>
    <w:rsid w:val="001D12DE"/>
    <w:rsid w:val="001D39B9"/>
    <w:rsid w:val="001D481B"/>
    <w:rsid w:val="001E2DBB"/>
    <w:rsid w:val="001E2E04"/>
    <w:rsid w:val="001E4583"/>
    <w:rsid w:val="001E7684"/>
    <w:rsid w:val="001F08CE"/>
    <w:rsid w:val="001F0E03"/>
    <w:rsid w:val="001F1D1B"/>
    <w:rsid w:val="001F3462"/>
    <w:rsid w:val="001F439B"/>
    <w:rsid w:val="001F5579"/>
    <w:rsid w:val="001F5600"/>
    <w:rsid w:val="001F6989"/>
    <w:rsid w:val="00201527"/>
    <w:rsid w:val="0020155F"/>
    <w:rsid w:val="00201F74"/>
    <w:rsid w:val="002055B5"/>
    <w:rsid w:val="00207628"/>
    <w:rsid w:val="002112CD"/>
    <w:rsid w:val="002115F7"/>
    <w:rsid w:val="0021254D"/>
    <w:rsid w:val="0021293E"/>
    <w:rsid w:val="00216174"/>
    <w:rsid w:val="002166FF"/>
    <w:rsid w:val="00220333"/>
    <w:rsid w:val="00220491"/>
    <w:rsid w:val="002205BA"/>
    <w:rsid w:val="0022125C"/>
    <w:rsid w:val="00221312"/>
    <w:rsid w:val="002251EC"/>
    <w:rsid w:val="002274AE"/>
    <w:rsid w:val="002278F4"/>
    <w:rsid w:val="00230C56"/>
    <w:rsid w:val="00231093"/>
    <w:rsid w:val="002310BC"/>
    <w:rsid w:val="00235E46"/>
    <w:rsid w:val="0023662E"/>
    <w:rsid w:val="00236E6C"/>
    <w:rsid w:val="00240EE6"/>
    <w:rsid w:val="00241FAA"/>
    <w:rsid w:val="002439D8"/>
    <w:rsid w:val="00245F4B"/>
    <w:rsid w:val="002466E4"/>
    <w:rsid w:val="00251A82"/>
    <w:rsid w:val="002602A8"/>
    <w:rsid w:val="0026337C"/>
    <w:rsid w:val="00265BAA"/>
    <w:rsid w:val="0027134E"/>
    <w:rsid w:val="002717B3"/>
    <w:rsid w:val="0027478F"/>
    <w:rsid w:val="002779BA"/>
    <w:rsid w:val="00277AC3"/>
    <w:rsid w:val="00282589"/>
    <w:rsid w:val="00283FC1"/>
    <w:rsid w:val="00286468"/>
    <w:rsid w:val="00287CE1"/>
    <w:rsid w:val="00292A88"/>
    <w:rsid w:val="002934BB"/>
    <w:rsid w:val="00295EF8"/>
    <w:rsid w:val="002A0A87"/>
    <w:rsid w:val="002A18A5"/>
    <w:rsid w:val="002A2EC2"/>
    <w:rsid w:val="002B07F0"/>
    <w:rsid w:val="002B08CB"/>
    <w:rsid w:val="002B1359"/>
    <w:rsid w:val="002B1A56"/>
    <w:rsid w:val="002B2877"/>
    <w:rsid w:val="002B3019"/>
    <w:rsid w:val="002B5609"/>
    <w:rsid w:val="002C5033"/>
    <w:rsid w:val="002C6ACC"/>
    <w:rsid w:val="002D1597"/>
    <w:rsid w:val="002D2500"/>
    <w:rsid w:val="002D3C72"/>
    <w:rsid w:val="002D4E46"/>
    <w:rsid w:val="002D53FB"/>
    <w:rsid w:val="002D61CB"/>
    <w:rsid w:val="002D643B"/>
    <w:rsid w:val="002D77F8"/>
    <w:rsid w:val="002E12AD"/>
    <w:rsid w:val="002E134A"/>
    <w:rsid w:val="002E7BFC"/>
    <w:rsid w:val="002E7DFB"/>
    <w:rsid w:val="002F0C43"/>
    <w:rsid w:val="002F2006"/>
    <w:rsid w:val="002F31E4"/>
    <w:rsid w:val="002F33E1"/>
    <w:rsid w:val="00301CBB"/>
    <w:rsid w:val="0030387B"/>
    <w:rsid w:val="00307AD6"/>
    <w:rsid w:val="00310170"/>
    <w:rsid w:val="00311377"/>
    <w:rsid w:val="003131D8"/>
    <w:rsid w:val="00315EF8"/>
    <w:rsid w:val="00317865"/>
    <w:rsid w:val="0032090C"/>
    <w:rsid w:val="00321C97"/>
    <w:rsid w:val="00322435"/>
    <w:rsid w:val="003225C6"/>
    <w:rsid w:val="00322635"/>
    <w:rsid w:val="00322F0A"/>
    <w:rsid w:val="00323662"/>
    <w:rsid w:val="00325034"/>
    <w:rsid w:val="00325244"/>
    <w:rsid w:val="0033556D"/>
    <w:rsid w:val="003405B1"/>
    <w:rsid w:val="00340FF1"/>
    <w:rsid w:val="003518FA"/>
    <w:rsid w:val="00351E48"/>
    <w:rsid w:val="003524DF"/>
    <w:rsid w:val="00360124"/>
    <w:rsid w:val="00361E23"/>
    <w:rsid w:val="0036259C"/>
    <w:rsid w:val="00364869"/>
    <w:rsid w:val="00365891"/>
    <w:rsid w:val="00366189"/>
    <w:rsid w:val="00372991"/>
    <w:rsid w:val="0037390A"/>
    <w:rsid w:val="00374258"/>
    <w:rsid w:val="00377082"/>
    <w:rsid w:val="00377F7B"/>
    <w:rsid w:val="0038001E"/>
    <w:rsid w:val="003800E4"/>
    <w:rsid w:val="00380386"/>
    <w:rsid w:val="0038192D"/>
    <w:rsid w:val="00382A33"/>
    <w:rsid w:val="00382D64"/>
    <w:rsid w:val="00385119"/>
    <w:rsid w:val="00385F33"/>
    <w:rsid w:val="0039004A"/>
    <w:rsid w:val="00390282"/>
    <w:rsid w:val="003907CE"/>
    <w:rsid w:val="00390CE7"/>
    <w:rsid w:val="003915D5"/>
    <w:rsid w:val="00392523"/>
    <w:rsid w:val="00392AEB"/>
    <w:rsid w:val="003936D3"/>
    <w:rsid w:val="0039394A"/>
    <w:rsid w:val="00394D5A"/>
    <w:rsid w:val="00394E5C"/>
    <w:rsid w:val="003A0294"/>
    <w:rsid w:val="003A4798"/>
    <w:rsid w:val="003A6E9B"/>
    <w:rsid w:val="003B24A0"/>
    <w:rsid w:val="003B4810"/>
    <w:rsid w:val="003B61C6"/>
    <w:rsid w:val="003C2FC8"/>
    <w:rsid w:val="003C322F"/>
    <w:rsid w:val="003C5939"/>
    <w:rsid w:val="003C61A2"/>
    <w:rsid w:val="003C72E2"/>
    <w:rsid w:val="003C7D94"/>
    <w:rsid w:val="003D4253"/>
    <w:rsid w:val="003D6EA6"/>
    <w:rsid w:val="003D70F6"/>
    <w:rsid w:val="003E0550"/>
    <w:rsid w:val="003E18E5"/>
    <w:rsid w:val="003E3582"/>
    <w:rsid w:val="003E37BC"/>
    <w:rsid w:val="003E4C1C"/>
    <w:rsid w:val="003E7147"/>
    <w:rsid w:val="003E76E4"/>
    <w:rsid w:val="003F0BEF"/>
    <w:rsid w:val="003F0F74"/>
    <w:rsid w:val="003F213D"/>
    <w:rsid w:val="00400D52"/>
    <w:rsid w:val="004058A8"/>
    <w:rsid w:val="00406FF8"/>
    <w:rsid w:val="00417BA9"/>
    <w:rsid w:val="0042067C"/>
    <w:rsid w:val="00420943"/>
    <w:rsid w:val="00423A30"/>
    <w:rsid w:val="0042441B"/>
    <w:rsid w:val="00427B4A"/>
    <w:rsid w:val="00430406"/>
    <w:rsid w:val="004305DC"/>
    <w:rsid w:val="004334D7"/>
    <w:rsid w:val="00433707"/>
    <w:rsid w:val="004349B6"/>
    <w:rsid w:val="00435439"/>
    <w:rsid w:val="00436F7D"/>
    <w:rsid w:val="00437020"/>
    <w:rsid w:val="00440629"/>
    <w:rsid w:val="004413F6"/>
    <w:rsid w:val="00441A35"/>
    <w:rsid w:val="0044311F"/>
    <w:rsid w:val="00445302"/>
    <w:rsid w:val="004455DB"/>
    <w:rsid w:val="00446D57"/>
    <w:rsid w:val="00452011"/>
    <w:rsid w:val="00452C9F"/>
    <w:rsid w:val="00455090"/>
    <w:rsid w:val="00457924"/>
    <w:rsid w:val="00457C09"/>
    <w:rsid w:val="004601D5"/>
    <w:rsid w:val="004613B4"/>
    <w:rsid w:val="00461C17"/>
    <w:rsid w:val="0046277E"/>
    <w:rsid w:val="004633B2"/>
    <w:rsid w:val="00463BD3"/>
    <w:rsid w:val="00465888"/>
    <w:rsid w:val="00466790"/>
    <w:rsid w:val="00466E1E"/>
    <w:rsid w:val="0047543C"/>
    <w:rsid w:val="00475814"/>
    <w:rsid w:val="00475B11"/>
    <w:rsid w:val="0048064A"/>
    <w:rsid w:val="0048102F"/>
    <w:rsid w:val="00483CB0"/>
    <w:rsid w:val="00485E2F"/>
    <w:rsid w:val="00486F5B"/>
    <w:rsid w:val="00492E42"/>
    <w:rsid w:val="00495A51"/>
    <w:rsid w:val="00496858"/>
    <w:rsid w:val="00496BD8"/>
    <w:rsid w:val="0049753F"/>
    <w:rsid w:val="0049756E"/>
    <w:rsid w:val="004A15F5"/>
    <w:rsid w:val="004A20FC"/>
    <w:rsid w:val="004A22E9"/>
    <w:rsid w:val="004A6D76"/>
    <w:rsid w:val="004A785B"/>
    <w:rsid w:val="004B118A"/>
    <w:rsid w:val="004C4A98"/>
    <w:rsid w:val="004C619F"/>
    <w:rsid w:val="004C6942"/>
    <w:rsid w:val="004C71BC"/>
    <w:rsid w:val="004C7E35"/>
    <w:rsid w:val="004D00D3"/>
    <w:rsid w:val="004D1818"/>
    <w:rsid w:val="004D1B76"/>
    <w:rsid w:val="004D1E96"/>
    <w:rsid w:val="004D22BC"/>
    <w:rsid w:val="004D27F9"/>
    <w:rsid w:val="004D3D00"/>
    <w:rsid w:val="004D48A8"/>
    <w:rsid w:val="004D4A0A"/>
    <w:rsid w:val="004D7C86"/>
    <w:rsid w:val="004E09E4"/>
    <w:rsid w:val="004E324F"/>
    <w:rsid w:val="004F00D0"/>
    <w:rsid w:val="004F0B92"/>
    <w:rsid w:val="004F23F2"/>
    <w:rsid w:val="004F337C"/>
    <w:rsid w:val="004F6A10"/>
    <w:rsid w:val="00501653"/>
    <w:rsid w:val="00501DD0"/>
    <w:rsid w:val="00502E95"/>
    <w:rsid w:val="00503410"/>
    <w:rsid w:val="005051FE"/>
    <w:rsid w:val="00514B32"/>
    <w:rsid w:val="00514DFF"/>
    <w:rsid w:val="005152A2"/>
    <w:rsid w:val="00515693"/>
    <w:rsid w:val="00515872"/>
    <w:rsid w:val="0052057C"/>
    <w:rsid w:val="005212FB"/>
    <w:rsid w:val="00523140"/>
    <w:rsid w:val="0052382F"/>
    <w:rsid w:val="005239D6"/>
    <w:rsid w:val="00523FED"/>
    <w:rsid w:val="00524819"/>
    <w:rsid w:val="005264D6"/>
    <w:rsid w:val="00526B91"/>
    <w:rsid w:val="00526D56"/>
    <w:rsid w:val="00527C53"/>
    <w:rsid w:val="00532077"/>
    <w:rsid w:val="00532E56"/>
    <w:rsid w:val="005350A3"/>
    <w:rsid w:val="00535CE8"/>
    <w:rsid w:val="005400AD"/>
    <w:rsid w:val="005418B8"/>
    <w:rsid w:val="00541A81"/>
    <w:rsid w:val="00542903"/>
    <w:rsid w:val="00542A45"/>
    <w:rsid w:val="00542FC5"/>
    <w:rsid w:val="0054369F"/>
    <w:rsid w:val="005437A7"/>
    <w:rsid w:val="00547A9D"/>
    <w:rsid w:val="00547B89"/>
    <w:rsid w:val="00555300"/>
    <w:rsid w:val="005567C1"/>
    <w:rsid w:val="00560C84"/>
    <w:rsid w:val="00564CA7"/>
    <w:rsid w:val="00565D66"/>
    <w:rsid w:val="00567068"/>
    <w:rsid w:val="0057090E"/>
    <w:rsid w:val="005709CB"/>
    <w:rsid w:val="00570C53"/>
    <w:rsid w:val="00570E4B"/>
    <w:rsid w:val="00571497"/>
    <w:rsid w:val="00573C98"/>
    <w:rsid w:val="0057717E"/>
    <w:rsid w:val="00580C0D"/>
    <w:rsid w:val="00582DB6"/>
    <w:rsid w:val="00590176"/>
    <w:rsid w:val="00592B92"/>
    <w:rsid w:val="00592B9E"/>
    <w:rsid w:val="0059581B"/>
    <w:rsid w:val="00597E1A"/>
    <w:rsid w:val="005A1439"/>
    <w:rsid w:val="005A4BA6"/>
    <w:rsid w:val="005A500C"/>
    <w:rsid w:val="005A5D34"/>
    <w:rsid w:val="005A6A4B"/>
    <w:rsid w:val="005A6CBC"/>
    <w:rsid w:val="005B3501"/>
    <w:rsid w:val="005B48B9"/>
    <w:rsid w:val="005B50D2"/>
    <w:rsid w:val="005C4435"/>
    <w:rsid w:val="005C4647"/>
    <w:rsid w:val="005C738F"/>
    <w:rsid w:val="005D53E9"/>
    <w:rsid w:val="005D5E57"/>
    <w:rsid w:val="005D7499"/>
    <w:rsid w:val="005E20F2"/>
    <w:rsid w:val="005E2BDC"/>
    <w:rsid w:val="005E3AA6"/>
    <w:rsid w:val="005E571C"/>
    <w:rsid w:val="005F0703"/>
    <w:rsid w:val="005F09FB"/>
    <w:rsid w:val="005F1D28"/>
    <w:rsid w:val="005F33EC"/>
    <w:rsid w:val="005F3A0D"/>
    <w:rsid w:val="005F5A18"/>
    <w:rsid w:val="005F61C1"/>
    <w:rsid w:val="0060026C"/>
    <w:rsid w:val="00601D60"/>
    <w:rsid w:val="006057B2"/>
    <w:rsid w:val="0061132E"/>
    <w:rsid w:val="00611B9F"/>
    <w:rsid w:val="00612353"/>
    <w:rsid w:val="00612CB1"/>
    <w:rsid w:val="00614592"/>
    <w:rsid w:val="0061524D"/>
    <w:rsid w:val="00617E17"/>
    <w:rsid w:val="00621FE0"/>
    <w:rsid w:val="00622889"/>
    <w:rsid w:val="006239C2"/>
    <w:rsid w:val="00624331"/>
    <w:rsid w:val="00625873"/>
    <w:rsid w:val="006264A5"/>
    <w:rsid w:val="00626F59"/>
    <w:rsid w:val="00632331"/>
    <w:rsid w:val="00633333"/>
    <w:rsid w:val="00634548"/>
    <w:rsid w:val="00634D5C"/>
    <w:rsid w:val="0063754E"/>
    <w:rsid w:val="00637BEA"/>
    <w:rsid w:val="00641C56"/>
    <w:rsid w:val="006436D3"/>
    <w:rsid w:val="006448E1"/>
    <w:rsid w:val="006523E7"/>
    <w:rsid w:val="0065423C"/>
    <w:rsid w:val="0065477D"/>
    <w:rsid w:val="00660155"/>
    <w:rsid w:val="00660CBF"/>
    <w:rsid w:val="006644E8"/>
    <w:rsid w:val="00666F29"/>
    <w:rsid w:val="00666FC5"/>
    <w:rsid w:val="00671BC7"/>
    <w:rsid w:val="00672AFA"/>
    <w:rsid w:val="00674461"/>
    <w:rsid w:val="00674C6B"/>
    <w:rsid w:val="006752DA"/>
    <w:rsid w:val="006762CD"/>
    <w:rsid w:val="00684C8A"/>
    <w:rsid w:val="0068527B"/>
    <w:rsid w:val="00685778"/>
    <w:rsid w:val="006857CA"/>
    <w:rsid w:val="00687C81"/>
    <w:rsid w:val="00690596"/>
    <w:rsid w:val="0069399F"/>
    <w:rsid w:val="0069419B"/>
    <w:rsid w:val="006946D5"/>
    <w:rsid w:val="00696E3E"/>
    <w:rsid w:val="006A18AE"/>
    <w:rsid w:val="006A215F"/>
    <w:rsid w:val="006A2771"/>
    <w:rsid w:val="006A2B27"/>
    <w:rsid w:val="006A447A"/>
    <w:rsid w:val="006A67C6"/>
    <w:rsid w:val="006B0DF1"/>
    <w:rsid w:val="006B2C71"/>
    <w:rsid w:val="006B2FAB"/>
    <w:rsid w:val="006B7BA0"/>
    <w:rsid w:val="006C44AF"/>
    <w:rsid w:val="006C4D5D"/>
    <w:rsid w:val="006C60F6"/>
    <w:rsid w:val="006C7002"/>
    <w:rsid w:val="006D170E"/>
    <w:rsid w:val="006D30FD"/>
    <w:rsid w:val="006D33B8"/>
    <w:rsid w:val="006D5D00"/>
    <w:rsid w:val="006D66DC"/>
    <w:rsid w:val="006E0511"/>
    <w:rsid w:val="006E0D3E"/>
    <w:rsid w:val="006E291C"/>
    <w:rsid w:val="006E3C72"/>
    <w:rsid w:val="006E74FF"/>
    <w:rsid w:val="006E7EFD"/>
    <w:rsid w:val="006F04CE"/>
    <w:rsid w:val="006F17AE"/>
    <w:rsid w:val="006F19A3"/>
    <w:rsid w:val="006F2279"/>
    <w:rsid w:val="006F3F09"/>
    <w:rsid w:val="006F41BA"/>
    <w:rsid w:val="006F447E"/>
    <w:rsid w:val="006F467B"/>
    <w:rsid w:val="006F5EEB"/>
    <w:rsid w:val="006F6EF4"/>
    <w:rsid w:val="006F6FDD"/>
    <w:rsid w:val="0070133C"/>
    <w:rsid w:val="00703440"/>
    <w:rsid w:val="00703659"/>
    <w:rsid w:val="00705D44"/>
    <w:rsid w:val="007100EE"/>
    <w:rsid w:val="007110F4"/>
    <w:rsid w:val="007133A1"/>
    <w:rsid w:val="007141F9"/>
    <w:rsid w:val="00714E4E"/>
    <w:rsid w:val="007164A8"/>
    <w:rsid w:val="00716668"/>
    <w:rsid w:val="00716D66"/>
    <w:rsid w:val="007176C9"/>
    <w:rsid w:val="00720412"/>
    <w:rsid w:val="00720585"/>
    <w:rsid w:val="00721217"/>
    <w:rsid w:val="007224EC"/>
    <w:rsid w:val="00722E48"/>
    <w:rsid w:val="0072552E"/>
    <w:rsid w:val="00726F8A"/>
    <w:rsid w:val="007419D4"/>
    <w:rsid w:val="00745031"/>
    <w:rsid w:val="00745A1D"/>
    <w:rsid w:val="007466AB"/>
    <w:rsid w:val="00751E9B"/>
    <w:rsid w:val="00753089"/>
    <w:rsid w:val="00753CF1"/>
    <w:rsid w:val="00753F92"/>
    <w:rsid w:val="00756E3D"/>
    <w:rsid w:val="00760063"/>
    <w:rsid w:val="00766F3E"/>
    <w:rsid w:val="00771378"/>
    <w:rsid w:val="007721DC"/>
    <w:rsid w:val="0077496C"/>
    <w:rsid w:val="00774C60"/>
    <w:rsid w:val="007855F0"/>
    <w:rsid w:val="00790D51"/>
    <w:rsid w:val="00792836"/>
    <w:rsid w:val="007A4EE9"/>
    <w:rsid w:val="007A4F20"/>
    <w:rsid w:val="007A5351"/>
    <w:rsid w:val="007A5509"/>
    <w:rsid w:val="007A5BDA"/>
    <w:rsid w:val="007A7CF2"/>
    <w:rsid w:val="007B103D"/>
    <w:rsid w:val="007B31C0"/>
    <w:rsid w:val="007B32B8"/>
    <w:rsid w:val="007C011D"/>
    <w:rsid w:val="007C05EF"/>
    <w:rsid w:val="007C10AB"/>
    <w:rsid w:val="007C7CC7"/>
    <w:rsid w:val="007D01C1"/>
    <w:rsid w:val="007D3472"/>
    <w:rsid w:val="007D515A"/>
    <w:rsid w:val="007E0018"/>
    <w:rsid w:val="007E214B"/>
    <w:rsid w:val="007E4CF0"/>
    <w:rsid w:val="007E4F1D"/>
    <w:rsid w:val="007E54E1"/>
    <w:rsid w:val="007E57EC"/>
    <w:rsid w:val="007F1494"/>
    <w:rsid w:val="007F1CB4"/>
    <w:rsid w:val="007F62B4"/>
    <w:rsid w:val="007F6841"/>
    <w:rsid w:val="007F72E4"/>
    <w:rsid w:val="007F7BD7"/>
    <w:rsid w:val="008005AD"/>
    <w:rsid w:val="00803547"/>
    <w:rsid w:val="00805EC7"/>
    <w:rsid w:val="00806476"/>
    <w:rsid w:val="0081029D"/>
    <w:rsid w:val="00811B9E"/>
    <w:rsid w:val="00815214"/>
    <w:rsid w:val="00815D58"/>
    <w:rsid w:val="00817189"/>
    <w:rsid w:val="00817F42"/>
    <w:rsid w:val="00820140"/>
    <w:rsid w:val="00822CF3"/>
    <w:rsid w:val="00824C15"/>
    <w:rsid w:val="0082520D"/>
    <w:rsid w:val="008252AC"/>
    <w:rsid w:val="0083063F"/>
    <w:rsid w:val="008308B5"/>
    <w:rsid w:val="0083140C"/>
    <w:rsid w:val="008326CC"/>
    <w:rsid w:val="008347F6"/>
    <w:rsid w:val="00837684"/>
    <w:rsid w:val="00837E83"/>
    <w:rsid w:val="008401E5"/>
    <w:rsid w:val="00843F8A"/>
    <w:rsid w:val="00844C23"/>
    <w:rsid w:val="00845EDD"/>
    <w:rsid w:val="0084719B"/>
    <w:rsid w:val="00850E81"/>
    <w:rsid w:val="00851F68"/>
    <w:rsid w:val="00852F9A"/>
    <w:rsid w:val="00855212"/>
    <w:rsid w:val="00857C13"/>
    <w:rsid w:val="0086072D"/>
    <w:rsid w:val="00860C03"/>
    <w:rsid w:val="00860CCD"/>
    <w:rsid w:val="00861B67"/>
    <w:rsid w:val="00862087"/>
    <w:rsid w:val="00864099"/>
    <w:rsid w:val="00864752"/>
    <w:rsid w:val="008657BD"/>
    <w:rsid w:val="00866B5F"/>
    <w:rsid w:val="00867FA1"/>
    <w:rsid w:val="008704FC"/>
    <w:rsid w:val="00874074"/>
    <w:rsid w:val="00876331"/>
    <w:rsid w:val="008800A6"/>
    <w:rsid w:val="00881423"/>
    <w:rsid w:val="00882F17"/>
    <w:rsid w:val="00884CE4"/>
    <w:rsid w:val="00886196"/>
    <w:rsid w:val="00886BB4"/>
    <w:rsid w:val="0089110E"/>
    <w:rsid w:val="00893A6A"/>
    <w:rsid w:val="008941DD"/>
    <w:rsid w:val="0089449D"/>
    <w:rsid w:val="008946B1"/>
    <w:rsid w:val="008952BE"/>
    <w:rsid w:val="008971EC"/>
    <w:rsid w:val="00897C67"/>
    <w:rsid w:val="00897D4E"/>
    <w:rsid w:val="008A0ABD"/>
    <w:rsid w:val="008A0BB8"/>
    <w:rsid w:val="008A0C13"/>
    <w:rsid w:val="008A4E30"/>
    <w:rsid w:val="008A63A1"/>
    <w:rsid w:val="008A6B69"/>
    <w:rsid w:val="008A774B"/>
    <w:rsid w:val="008B0154"/>
    <w:rsid w:val="008B0D19"/>
    <w:rsid w:val="008B18AE"/>
    <w:rsid w:val="008B7259"/>
    <w:rsid w:val="008C0331"/>
    <w:rsid w:val="008C0899"/>
    <w:rsid w:val="008C23BF"/>
    <w:rsid w:val="008C5358"/>
    <w:rsid w:val="008C66EC"/>
    <w:rsid w:val="008D2327"/>
    <w:rsid w:val="008D284F"/>
    <w:rsid w:val="008D46A7"/>
    <w:rsid w:val="008D6101"/>
    <w:rsid w:val="008D7170"/>
    <w:rsid w:val="008E1797"/>
    <w:rsid w:val="008E3633"/>
    <w:rsid w:val="008E5271"/>
    <w:rsid w:val="008E7841"/>
    <w:rsid w:val="008E7F17"/>
    <w:rsid w:val="008F0EB9"/>
    <w:rsid w:val="008F51A6"/>
    <w:rsid w:val="008F5D7C"/>
    <w:rsid w:val="008F60B0"/>
    <w:rsid w:val="008F7756"/>
    <w:rsid w:val="00901BC3"/>
    <w:rsid w:val="009044D3"/>
    <w:rsid w:val="009047D0"/>
    <w:rsid w:val="00911769"/>
    <w:rsid w:val="00912418"/>
    <w:rsid w:val="009132B9"/>
    <w:rsid w:val="009146FB"/>
    <w:rsid w:val="00915C9C"/>
    <w:rsid w:val="00916318"/>
    <w:rsid w:val="00916AC9"/>
    <w:rsid w:val="00917A72"/>
    <w:rsid w:val="00917CF6"/>
    <w:rsid w:val="00923566"/>
    <w:rsid w:val="00923B92"/>
    <w:rsid w:val="0092530D"/>
    <w:rsid w:val="009261F8"/>
    <w:rsid w:val="009266A4"/>
    <w:rsid w:val="00926812"/>
    <w:rsid w:val="009274BF"/>
    <w:rsid w:val="009307C8"/>
    <w:rsid w:val="0093113D"/>
    <w:rsid w:val="0093672D"/>
    <w:rsid w:val="00937EE7"/>
    <w:rsid w:val="00940054"/>
    <w:rsid w:val="00940D4F"/>
    <w:rsid w:val="00941609"/>
    <w:rsid w:val="00943C7E"/>
    <w:rsid w:val="00944280"/>
    <w:rsid w:val="009446F6"/>
    <w:rsid w:val="00944B55"/>
    <w:rsid w:val="00946B57"/>
    <w:rsid w:val="00947770"/>
    <w:rsid w:val="00950BE8"/>
    <w:rsid w:val="00952D4A"/>
    <w:rsid w:val="00954536"/>
    <w:rsid w:val="00955534"/>
    <w:rsid w:val="0095555B"/>
    <w:rsid w:val="00960A11"/>
    <w:rsid w:val="009624FA"/>
    <w:rsid w:val="00962669"/>
    <w:rsid w:val="0096480E"/>
    <w:rsid w:val="009668AD"/>
    <w:rsid w:val="00970BC7"/>
    <w:rsid w:val="00976E8E"/>
    <w:rsid w:val="00980826"/>
    <w:rsid w:val="009813F7"/>
    <w:rsid w:val="0098247D"/>
    <w:rsid w:val="00982C12"/>
    <w:rsid w:val="00986CE4"/>
    <w:rsid w:val="00992CA4"/>
    <w:rsid w:val="0099365E"/>
    <w:rsid w:val="00994BD8"/>
    <w:rsid w:val="00996D03"/>
    <w:rsid w:val="00997AC4"/>
    <w:rsid w:val="009A0278"/>
    <w:rsid w:val="009A05B1"/>
    <w:rsid w:val="009A1B68"/>
    <w:rsid w:val="009A5067"/>
    <w:rsid w:val="009A57B2"/>
    <w:rsid w:val="009A60E5"/>
    <w:rsid w:val="009A7A16"/>
    <w:rsid w:val="009B094E"/>
    <w:rsid w:val="009B2DC7"/>
    <w:rsid w:val="009B3879"/>
    <w:rsid w:val="009B4906"/>
    <w:rsid w:val="009B68E2"/>
    <w:rsid w:val="009B7F98"/>
    <w:rsid w:val="009C0440"/>
    <w:rsid w:val="009C216C"/>
    <w:rsid w:val="009C512F"/>
    <w:rsid w:val="009D04B1"/>
    <w:rsid w:val="009D17FB"/>
    <w:rsid w:val="009D2205"/>
    <w:rsid w:val="009D238B"/>
    <w:rsid w:val="009D3267"/>
    <w:rsid w:val="009D4F8D"/>
    <w:rsid w:val="009E2158"/>
    <w:rsid w:val="009E6042"/>
    <w:rsid w:val="009E7E72"/>
    <w:rsid w:val="009F2C0C"/>
    <w:rsid w:val="009F633D"/>
    <w:rsid w:val="00A027C6"/>
    <w:rsid w:val="00A02820"/>
    <w:rsid w:val="00A031D9"/>
    <w:rsid w:val="00A05C3A"/>
    <w:rsid w:val="00A114DC"/>
    <w:rsid w:val="00A11CF9"/>
    <w:rsid w:val="00A15DD5"/>
    <w:rsid w:val="00A16E91"/>
    <w:rsid w:val="00A16FA1"/>
    <w:rsid w:val="00A2028C"/>
    <w:rsid w:val="00A225DC"/>
    <w:rsid w:val="00A246C1"/>
    <w:rsid w:val="00A24817"/>
    <w:rsid w:val="00A311AE"/>
    <w:rsid w:val="00A3373D"/>
    <w:rsid w:val="00A33884"/>
    <w:rsid w:val="00A33D77"/>
    <w:rsid w:val="00A34860"/>
    <w:rsid w:val="00A35DEF"/>
    <w:rsid w:val="00A41825"/>
    <w:rsid w:val="00A419C8"/>
    <w:rsid w:val="00A41E3D"/>
    <w:rsid w:val="00A4346D"/>
    <w:rsid w:val="00A50C4D"/>
    <w:rsid w:val="00A522AD"/>
    <w:rsid w:val="00A55769"/>
    <w:rsid w:val="00A56FE7"/>
    <w:rsid w:val="00A57B22"/>
    <w:rsid w:val="00A62A67"/>
    <w:rsid w:val="00A63838"/>
    <w:rsid w:val="00A7034C"/>
    <w:rsid w:val="00A713D6"/>
    <w:rsid w:val="00A73F4D"/>
    <w:rsid w:val="00A73F52"/>
    <w:rsid w:val="00A764DD"/>
    <w:rsid w:val="00A77524"/>
    <w:rsid w:val="00A81FB2"/>
    <w:rsid w:val="00A837F8"/>
    <w:rsid w:val="00A849BE"/>
    <w:rsid w:val="00A8605C"/>
    <w:rsid w:val="00A8610E"/>
    <w:rsid w:val="00A905B5"/>
    <w:rsid w:val="00A9091B"/>
    <w:rsid w:val="00A91162"/>
    <w:rsid w:val="00A92382"/>
    <w:rsid w:val="00A93E85"/>
    <w:rsid w:val="00A94CE4"/>
    <w:rsid w:val="00AB0BC9"/>
    <w:rsid w:val="00AB1DAB"/>
    <w:rsid w:val="00AB37A6"/>
    <w:rsid w:val="00AB4608"/>
    <w:rsid w:val="00AB5695"/>
    <w:rsid w:val="00AB58E6"/>
    <w:rsid w:val="00AB6537"/>
    <w:rsid w:val="00AC0E1C"/>
    <w:rsid w:val="00AC1923"/>
    <w:rsid w:val="00AC36D3"/>
    <w:rsid w:val="00AC7716"/>
    <w:rsid w:val="00AD0279"/>
    <w:rsid w:val="00AD343E"/>
    <w:rsid w:val="00AD3919"/>
    <w:rsid w:val="00AD6520"/>
    <w:rsid w:val="00AD67DE"/>
    <w:rsid w:val="00AE0884"/>
    <w:rsid w:val="00AE1385"/>
    <w:rsid w:val="00AE552E"/>
    <w:rsid w:val="00AE7268"/>
    <w:rsid w:val="00AF15EF"/>
    <w:rsid w:val="00AF1D07"/>
    <w:rsid w:val="00AF3CAA"/>
    <w:rsid w:val="00B0291A"/>
    <w:rsid w:val="00B035C4"/>
    <w:rsid w:val="00B0437A"/>
    <w:rsid w:val="00B070D7"/>
    <w:rsid w:val="00B07662"/>
    <w:rsid w:val="00B15BA8"/>
    <w:rsid w:val="00B16075"/>
    <w:rsid w:val="00B17D8F"/>
    <w:rsid w:val="00B17F9C"/>
    <w:rsid w:val="00B202A0"/>
    <w:rsid w:val="00B215DB"/>
    <w:rsid w:val="00B21A69"/>
    <w:rsid w:val="00B2374E"/>
    <w:rsid w:val="00B24EF1"/>
    <w:rsid w:val="00B25849"/>
    <w:rsid w:val="00B277A6"/>
    <w:rsid w:val="00B27CB6"/>
    <w:rsid w:val="00B302A0"/>
    <w:rsid w:val="00B314E3"/>
    <w:rsid w:val="00B32EDD"/>
    <w:rsid w:val="00B35081"/>
    <w:rsid w:val="00B353C5"/>
    <w:rsid w:val="00B36E35"/>
    <w:rsid w:val="00B41E48"/>
    <w:rsid w:val="00B43653"/>
    <w:rsid w:val="00B439AC"/>
    <w:rsid w:val="00B44C04"/>
    <w:rsid w:val="00B50BF5"/>
    <w:rsid w:val="00B529D3"/>
    <w:rsid w:val="00B53110"/>
    <w:rsid w:val="00B53459"/>
    <w:rsid w:val="00B55C51"/>
    <w:rsid w:val="00B56857"/>
    <w:rsid w:val="00B60560"/>
    <w:rsid w:val="00B613BC"/>
    <w:rsid w:val="00B63359"/>
    <w:rsid w:val="00B65D3B"/>
    <w:rsid w:val="00B664FB"/>
    <w:rsid w:val="00B67198"/>
    <w:rsid w:val="00B7499E"/>
    <w:rsid w:val="00B76422"/>
    <w:rsid w:val="00B765CD"/>
    <w:rsid w:val="00B7769F"/>
    <w:rsid w:val="00B7786E"/>
    <w:rsid w:val="00B869D1"/>
    <w:rsid w:val="00B91696"/>
    <w:rsid w:val="00B91996"/>
    <w:rsid w:val="00B942DF"/>
    <w:rsid w:val="00B9538A"/>
    <w:rsid w:val="00B96CFB"/>
    <w:rsid w:val="00BA08FA"/>
    <w:rsid w:val="00BA15D8"/>
    <w:rsid w:val="00BA1BC2"/>
    <w:rsid w:val="00BA1EA6"/>
    <w:rsid w:val="00BA26E4"/>
    <w:rsid w:val="00BA2B07"/>
    <w:rsid w:val="00BA5B9C"/>
    <w:rsid w:val="00BB08E1"/>
    <w:rsid w:val="00BB36EA"/>
    <w:rsid w:val="00BB5D77"/>
    <w:rsid w:val="00BB7562"/>
    <w:rsid w:val="00BC2C1B"/>
    <w:rsid w:val="00BC3E91"/>
    <w:rsid w:val="00BC6CEC"/>
    <w:rsid w:val="00BC7B62"/>
    <w:rsid w:val="00BD11EA"/>
    <w:rsid w:val="00BD1936"/>
    <w:rsid w:val="00BD1F6B"/>
    <w:rsid w:val="00BD2722"/>
    <w:rsid w:val="00BD3B9B"/>
    <w:rsid w:val="00BD580A"/>
    <w:rsid w:val="00BD659E"/>
    <w:rsid w:val="00BD67F3"/>
    <w:rsid w:val="00BE0308"/>
    <w:rsid w:val="00BE1EB1"/>
    <w:rsid w:val="00BE2DAF"/>
    <w:rsid w:val="00BE43F0"/>
    <w:rsid w:val="00BE631C"/>
    <w:rsid w:val="00BE6567"/>
    <w:rsid w:val="00BE7223"/>
    <w:rsid w:val="00BF0275"/>
    <w:rsid w:val="00BF0612"/>
    <w:rsid w:val="00BF22E5"/>
    <w:rsid w:val="00BF3BAD"/>
    <w:rsid w:val="00BF61FA"/>
    <w:rsid w:val="00C0378F"/>
    <w:rsid w:val="00C1028D"/>
    <w:rsid w:val="00C11637"/>
    <w:rsid w:val="00C13682"/>
    <w:rsid w:val="00C15F75"/>
    <w:rsid w:val="00C16C15"/>
    <w:rsid w:val="00C16EB8"/>
    <w:rsid w:val="00C2244E"/>
    <w:rsid w:val="00C24427"/>
    <w:rsid w:val="00C25A24"/>
    <w:rsid w:val="00C25D3C"/>
    <w:rsid w:val="00C266F4"/>
    <w:rsid w:val="00C26E37"/>
    <w:rsid w:val="00C27E50"/>
    <w:rsid w:val="00C32DCB"/>
    <w:rsid w:val="00C331CD"/>
    <w:rsid w:val="00C3349E"/>
    <w:rsid w:val="00C33F10"/>
    <w:rsid w:val="00C37073"/>
    <w:rsid w:val="00C4046F"/>
    <w:rsid w:val="00C41EF7"/>
    <w:rsid w:val="00C41F2D"/>
    <w:rsid w:val="00C4300B"/>
    <w:rsid w:val="00C45074"/>
    <w:rsid w:val="00C4589B"/>
    <w:rsid w:val="00C50F78"/>
    <w:rsid w:val="00C5394D"/>
    <w:rsid w:val="00C5398E"/>
    <w:rsid w:val="00C560F9"/>
    <w:rsid w:val="00C60185"/>
    <w:rsid w:val="00C630D8"/>
    <w:rsid w:val="00C6363A"/>
    <w:rsid w:val="00C636C6"/>
    <w:rsid w:val="00C65300"/>
    <w:rsid w:val="00C66637"/>
    <w:rsid w:val="00C66E86"/>
    <w:rsid w:val="00C67DFD"/>
    <w:rsid w:val="00C71119"/>
    <w:rsid w:val="00C73EB5"/>
    <w:rsid w:val="00C74887"/>
    <w:rsid w:val="00C75FCE"/>
    <w:rsid w:val="00C81163"/>
    <w:rsid w:val="00C8149F"/>
    <w:rsid w:val="00C829C7"/>
    <w:rsid w:val="00C8482B"/>
    <w:rsid w:val="00C84DC1"/>
    <w:rsid w:val="00C8544B"/>
    <w:rsid w:val="00C90B43"/>
    <w:rsid w:val="00C90B7C"/>
    <w:rsid w:val="00C953B1"/>
    <w:rsid w:val="00C97092"/>
    <w:rsid w:val="00CA65C2"/>
    <w:rsid w:val="00CB2ED2"/>
    <w:rsid w:val="00CB44AC"/>
    <w:rsid w:val="00CB7F1B"/>
    <w:rsid w:val="00CC0161"/>
    <w:rsid w:val="00CC0AD9"/>
    <w:rsid w:val="00CC1625"/>
    <w:rsid w:val="00CC25C4"/>
    <w:rsid w:val="00CC2A07"/>
    <w:rsid w:val="00CC2E3D"/>
    <w:rsid w:val="00CC5619"/>
    <w:rsid w:val="00CC5C90"/>
    <w:rsid w:val="00CC5D42"/>
    <w:rsid w:val="00CC743B"/>
    <w:rsid w:val="00CD2DA2"/>
    <w:rsid w:val="00CD2FF6"/>
    <w:rsid w:val="00CD6D6B"/>
    <w:rsid w:val="00CE7BB3"/>
    <w:rsid w:val="00CF04D4"/>
    <w:rsid w:val="00CF0986"/>
    <w:rsid w:val="00CF3B87"/>
    <w:rsid w:val="00CF4006"/>
    <w:rsid w:val="00CF5B3F"/>
    <w:rsid w:val="00CF61FF"/>
    <w:rsid w:val="00CF6F48"/>
    <w:rsid w:val="00D01877"/>
    <w:rsid w:val="00D01BAA"/>
    <w:rsid w:val="00D07E8E"/>
    <w:rsid w:val="00D1329D"/>
    <w:rsid w:val="00D13683"/>
    <w:rsid w:val="00D14A98"/>
    <w:rsid w:val="00D1557C"/>
    <w:rsid w:val="00D20CBF"/>
    <w:rsid w:val="00D20D86"/>
    <w:rsid w:val="00D24361"/>
    <w:rsid w:val="00D24E80"/>
    <w:rsid w:val="00D26AF9"/>
    <w:rsid w:val="00D26B90"/>
    <w:rsid w:val="00D3291C"/>
    <w:rsid w:val="00D34C6C"/>
    <w:rsid w:val="00D35B00"/>
    <w:rsid w:val="00D366D0"/>
    <w:rsid w:val="00D366FF"/>
    <w:rsid w:val="00D41F8D"/>
    <w:rsid w:val="00D44053"/>
    <w:rsid w:val="00D44937"/>
    <w:rsid w:val="00D45F0B"/>
    <w:rsid w:val="00D46C31"/>
    <w:rsid w:val="00D4791C"/>
    <w:rsid w:val="00D500EC"/>
    <w:rsid w:val="00D5082D"/>
    <w:rsid w:val="00D50CDD"/>
    <w:rsid w:val="00D51113"/>
    <w:rsid w:val="00D54397"/>
    <w:rsid w:val="00D55E17"/>
    <w:rsid w:val="00D61776"/>
    <w:rsid w:val="00D630E6"/>
    <w:rsid w:val="00D66734"/>
    <w:rsid w:val="00D70C81"/>
    <w:rsid w:val="00D71D61"/>
    <w:rsid w:val="00D745D2"/>
    <w:rsid w:val="00D76C18"/>
    <w:rsid w:val="00D77283"/>
    <w:rsid w:val="00D808C3"/>
    <w:rsid w:val="00D854AE"/>
    <w:rsid w:val="00D8566E"/>
    <w:rsid w:val="00D8675E"/>
    <w:rsid w:val="00D901BE"/>
    <w:rsid w:val="00D91038"/>
    <w:rsid w:val="00D91215"/>
    <w:rsid w:val="00D91D12"/>
    <w:rsid w:val="00D92056"/>
    <w:rsid w:val="00D93F23"/>
    <w:rsid w:val="00DA1198"/>
    <w:rsid w:val="00DA1D71"/>
    <w:rsid w:val="00DA28D1"/>
    <w:rsid w:val="00DA5502"/>
    <w:rsid w:val="00DA5B50"/>
    <w:rsid w:val="00DA66EC"/>
    <w:rsid w:val="00DA6D83"/>
    <w:rsid w:val="00DB04CA"/>
    <w:rsid w:val="00DB07A8"/>
    <w:rsid w:val="00DB66B4"/>
    <w:rsid w:val="00DB6AC9"/>
    <w:rsid w:val="00DB6F1A"/>
    <w:rsid w:val="00DC2B96"/>
    <w:rsid w:val="00DC3E46"/>
    <w:rsid w:val="00DC66DB"/>
    <w:rsid w:val="00DC6B18"/>
    <w:rsid w:val="00DC72D3"/>
    <w:rsid w:val="00DC76A6"/>
    <w:rsid w:val="00DD1460"/>
    <w:rsid w:val="00DD5B4F"/>
    <w:rsid w:val="00DD5FB7"/>
    <w:rsid w:val="00DD65CE"/>
    <w:rsid w:val="00DE07DD"/>
    <w:rsid w:val="00DE0C77"/>
    <w:rsid w:val="00DE1AEF"/>
    <w:rsid w:val="00DE3E57"/>
    <w:rsid w:val="00DE4038"/>
    <w:rsid w:val="00DE563C"/>
    <w:rsid w:val="00DE68EC"/>
    <w:rsid w:val="00DF0BBF"/>
    <w:rsid w:val="00DF0D46"/>
    <w:rsid w:val="00DF2D4F"/>
    <w:rsid w:val="00DF4B46"/>
    <w:rsid w:val="00DF67F6"/>
    <w:rsid w:val="00E0640D"/>
    <w:rsid w:val="00E06F8D"/>
    <w:rsid w:val="00E07F71"/>
    <w:rsid w:val="00E101DF"/>
    <w:rsid w:val="00E10EE1"/>
    <w:rsid w:val="00E1337D"/>
    <w:rsid w:val="00E14CED"/>
    <w:rsid w:val="00E15C5E"/>
    <w:rsid w:val="00E17452"/>
    <w:rsid w:val="00E176B7"/>
    <w:rsid w:val="00E17D6F"/>
    <w:rsid w:val="00E20278"/>
    <w:rsid w:val="00E205B9"/>
    <w:rsid w:val="00E221FA"/>
    <w:rsid w:val="00E2408A"/>
    <w:rsid w:val="00E259C7"/>
    <w:rsid w:val="00E307A7"/>
    <w:rsid w:val="00E30904"/>
    <w:rsid w:val="00E32124"/>
    <w:rsid w:val="00E32F24"/>
    <w:rsid w:val="00E33973"/>
    <w:rsid w:val="00E35467"/>
    <w:rsid w:val="00E35A73"/>
    <w:rsid w:val="00E421B4"/>
    <w:rsid w:val="00E42B10"/>
    <w:rsid w:val="00E441B9"/>
    <w:rsid w:val="00E45169"/>
    <w:rsid w:val="00E461D6"/>
    <w:rsid w:val="00E5084E"/>
    <w:rsid w:val="00E528C0"/>
    <w:rsid w:val="00E53157"/>
    <w:rsid w:val="00E53416"/>
    <w:rsid w:val="00E55876"/>
    <w:rsid w:val="00E60504"/>
    <w:rsid w:val="00E6116A"/>
    <w:rsid w:val="00E626F9"/>
    <w:rsid w:val="00E717FC"/>
    <w:rsid w:val="00E76709"/>
    <w:rsid w:val="00E80A18"/>
    <w:rsid w:val="00E82F56"/>
    <w:rsid w:val="00E84EC4"/>
    <w:rsid w:val="00E858A5"/>
    <w:rsid w:val="00E87243"/>
    <w:rsid w:val="00E8770A"/>
    <w:rsid w:val="00E87AB2"/>
    <w:rsid w:val="00E90815"/>
    <w:rsid w:val="00E935FD"/>
    <w:rsid w:val="00E95B49"/>
    <w:rsid w:val="00E97428"/>
    <w:rsid w:val="00EA1750"/>
    <w:rsid w:val="00EA24E0"/>
    <w:rsid w:val="00EA3A39"/>
    <w:rsid w:val="00EA41AF"/>
    <w:rsid w:val="00EA4568"/>
    <w:rsid w:val="00EB3F32"/>
    <w:rsid w:val="00EB63B9"/>
    <w:rsid w:val="00EC018C"/>
    <w:rsid w:val="00EC2A23"/>
    <w:rsid w:val="00EC3B98"/>
    <w:rsid w:val="00EC49BD"/>
    <w:rsid w:val="00EC68BC"/>
    <w:rsid w:val="00EC6D58"/>
    <w:rsid w:val="00ED2818"/>
    <w:rsid w:val="00ED3917"/>
    <w:rsid w:val="00ED417C"/>
    <w:rsid w:val="00ED5A78"/>
    <w:rsid w:val="00ED5EBA"/>
    <w:rsid w:val="00ED682E"/>
    <w:rsid w:val="00ED695F"/>
    <w:rsid w:val="00ED75D6"/>
    <w:rsid w:val="00EE07DA"/>
    <w:rsid w:val="00EE1992"/>
    <w:rsid w:val="00EE1F3A"/>
    <w:rsid w:val="00EE3C7C"/>
    <w:rsid w:val="00EE41B3"/>
    <w:rsid w:val="00EE59AD"/>
    <w:rsid w:val="00EE5DA3"/>
    <w:rsid w:val="00EE7031"/>
    <w:rsid w:val="00EF14B6"/>
    <w:rsid w:val="00EF1DFC"/>
    <w:rsid w:val="00EF288F"/>
    <w:rsid w:val="00EF301C"/>
    <w:rsid w:val="00EF386F"/>
    <w:rsid w:val="00EF3CB5"/>
    <w:rsid w:val="00EF6728"/>
    <w:rsid w:val="00EF7A43"/>
    <w:rsid w:val="00F00F84"/>
    <w:rsid w:val="00F01286"/>
    <w:rsid w:val="00F01713"/>
    <w:rsid w:val="00F0458C"/>
    <w:rsid w:val="00F0520A"/>
    <w:rsid w:val="00F13697"/>
    <w:rsid w:val="00F16772"/>
    <w:rsid w:val="00F179C6"/>
    <w:rsid w:val="00F244B8"/>
    <w:rsid w:val="00F2520B"/>
    <w:rsid w:val="00F26161"/>
    <w:rsid w:val="00F2675E"/>
    <w:rsid w:val="00F3144A"/>
    <w:rsid w:val="00F32379"/>
    <w:rsid w:val="00F33FAF"/>
    <w:rsid w:val="00F371A9"/>
    <w:rsid w:val="00F37637"/>
    <w:rsid w:val="00F42BC0"/>
    <w:rsid w:val="00F43FB9"/>
    <w:rsid w:val="00F47EC3"/>
    <w:rsid w:val="00F6069C"/>
    <w:rsid w:val="00F62659"/>
    <w:rsid w:val="00F642B3"/>
    <w:rsid w:val="00F71C12"/>
    <w:rsid w:val="00F74313"/>
    <w:rsid w:val="00F74666"/>
    <w:rsid w:val="00F77998"/>
    <w:rsid w:val="00F851F6"/>
    <w:rsid w:val="00F85566"/>
    <w:rsid w:val="00F857C0"/>
    <w:rsid w:val="00F85D95"/>
    <w:rsid w:val="00F8616D"/>
    <w:rsid w:val="00F8788A"/>
    <w:rsid w:val="00F94AC9"/>
    <w:rsid w:val="00F951BE"/>
    <w:rsid w:val="00F9540E"/>
    <w:rsid w:val="00F972D8"/>
    <w:rsid w:val="00FA039B"/>
    <w:rsid w:val="00FA2B36"/>
    <w:rsid w:val="00FA4952"/>
    <w:rsid w:val="00FA5AE1"/>
    <w:rsid w:val="00FB0E9B"/>
    <w:rsid w:val="00FB33C5"/>
    <w:rsid w:val="00FB355E"/>
    <w:rsid w:val="00FB5E7F"/>
    <w:rsid w:val="00FB6AB1"/>
    <w:rsid w:val="00FB7EC9"/>
    <w:rsid w:val="00FC2AEA"/>
    <w:rsid w:val="00FC32F5"/>
    <w:rsid w:val="00FC46EE"/>
    <w:rsid w:val="00FC57BD"/>
    <w:rsid w:val="00FC5FBC"/>
    <w:rsid w:val="00FC611F"/>
    <w:rsid w:val="00FD08D2"/>
    <w:rsid w:val="00FD19BE"/>
    <w:rsid w:val="00FD1E8F"/>
    <w:rsid w:val="00FD2ACC"/>
    <w:rsid w:val="00FD3FF1"/>
    <w:rsid w:val="00FD40A6"/>
    <w:rsid w:val="00FD5018"/>
    <w:rsid w:val="00FD69F0"/>
    <w:rsid w:val="00FD72BF"/>
    <w:rsid w:val="00FE3B9D"/>
    <w:rsid w:val="00FE524D"/>
    <w:rsid w:val="00FE59FA"/>
    <w:rsid w:val="00FE6E21"/>
    <w:rsid w:val="00FE7C5A"/>
    <w:rsid w:val="00FF3ACD"/>
    <w:rsid w:val="00FF3C87"/>
    <w:rsid w:val="00FF77E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F5889"/>
  <w15:docId w15:val="{05AD0AFA-D73C-48B6-B4C3-48807FDA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27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6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6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24427"/>
  </w:style>
  <w:style w:type="paragraph" w:customStyle="1" w:styleId="Level3">
    <w:name w:val="Level 3"/>
    <w:basedOn w:val="Normal"/>
    <w:uiPriority w:val="99"/>
    <w:rsid w:val="00C24427"/>
    <w:pPr>
      <w:numPr>
        <w:ilvl w:val="2"/>
        <w:numId w:val="1"/>
      </w:numPr>
      <w:ind w:left="2160" w:hanging="720"/>
      <w:outlineLvl w:val="2"/>
    </w:pPr>
  </w:style>
  <w:style w:type="paragraph" w:customStyle="1" w:styleId="Level1">
    <w:name w:val="Level 1"/>
    <w:basedOn w:val="Normal"/>
    <w:uiPriority w:val="99"/>
    <w:rsid w:val="00C24427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1C7C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nhideWhenUsed/>
    <w:rsid w:val="002B5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0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7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2EDD"/>
    <w:pPr>
      <w:ind w:left="720"/>
      <w:contextualSpacing/>
    </w:pPr>
  </w:style>
  <w:style w:type="paragraph" w:styleId="NoSpacing">
    <w:name w:val="No Spacing"/>
    <w:uiPriority w:val="1"/>
    <w:qFormat/>
    <w:rsid w:val="00611B9F"/>
    <w:pPr>
      <w:widowControl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043BE8"/>
    <w:pPr>
      <w:widowControl/>
      <w:autoSpaceDE/>
      <w:autoSpaceDN/>
      <w:adjustRightInd/>
    </w:pPr>
    <w:rPr>
      <w:rFonts w:eastAsiaTheme="minorHAnsi"/>
      <w:lang w:val="en-CA" w:eastAsia="en-CA"/>
    </w:rPr>
  </w:style>
  <w:style w:type="paragraph" w:styleId="BodyText">
    <w:name w:val="Body Text"/>
    <w:basedOn w:val="Normal"/>
    <w:link w:val="BodyTextChar"/>
    <w:semiHidden/>
    <w:rsid w:val="00C560F9"/>
    <w:pPr>
      <w:tabs>
        <w:tab w:val="center" w:pos="4068"/>
      </w:tabs>
      <w:suppressAutoHyphens/>
      <w:autoSpaceDE/>
      <w:autoSpaceDN/>
      <w:adjustRightInd/>
      <w:jc w:val="center"/>
    </w:pPr>
    <w:rPr>
      <w:rFonts w:ascii="Arial" w:eastAsia="Times New Roman" w:hAnsi="Arial"/>
      <w:b/>
      <w:spacing w:val="-2"/>
      <w:sz w:val="20"/>
      <w:szCs w:val="20"/>
      <w:lang w:val="fr-CA" w:eastAsia="fr-FR"/>
    </w:rPr>
  </w:style>
  <w:style w:type="character" w:customStyle="1" w:styleId="BodyTextChar">
    <w:name w:val="Body Text Char"/>
    <w:basedOn w:val="DefaultParagraphFont"/>
    <w:link w:val="BodyText"/>
    <w:semiHidden/>
    <w:rsid w:val="00C560F9"/>
    <w:rPr>
      <w:rFonts w:ascii="Arial" w:eastAsia="Times New Roman" w:hAnsi="Arial"/>
      <w:b/>
      <w:spacing w:val="-2"/>
      <w:sz w:val="20"/>
      <w:szCs w:val="20"/>
      <w:lang w:eastAsia="fr-FR"/>
    </w:rPr>
  </w:style>
  <w:style w:type="numbering" w:customStyle="1" w:styleId="Style1">
    <w:name w:val="Style1"/>
    <w:uiPriority w:val="99"/>
    <w:rsid w:val="00D92056"/>
    <w:pPr>
      <w:numPr>
        <w:numId w:val="2"/>
      </w:numPr>
    </w:pPr>
  </w:style>
  <w:style w:type="paragraph" w:customStyle="1" w:styleId="ListePuce">
    <w:name w:val="Liste Puce"/>
    <w:basedOn w:val="Normal"/>
    <w:link w:val="ListePuceCar"/>
    <w:rsid w:val="00560C84"/>
    <w:pPr>
      <w:widowControl/>
      <w:numPr>
        <w:numId w:val="3"/>
      </w:numPr>
      <w:tabs>
        <w:tab w:val="left" w:pos="0"/>
        <w:tab w:val="left" w:pos="1843"/>
      </w:tabs>
      <w:autoSpaceDE/>
      <w:autoSpaceDN/>
      <w:adjustRightInd/>
      <w:spacing w:before="60"/>
      <w:jc w:val="both"/>
    </w:pPr>
    <w:rPr>
      <w:rFonts w:ascii="Arial" w:eastAsia="Calibri" w:hAnsi="Arial" w:cs="Arial"/>
      <w:sz w:val="22"/>
      <w:szCs w:val="22"/>
      <w:lang w:val="fr-CA" w:eastAsia="fr-FR"/>
    </w:rPr>
  </w:style>
  <w:style w:type="character" w:customStyle="1" w:styleId="ListePuceCar">
    <w:name w:val="Liste Puce Car"/>
    <w:link w:val="ListePuce"/>
    <w:rsid w:val="00560C84"/>
    <w:rPr>
      <w:rFonts w:ascii="Arial" w:eastAsia="Calibri" w:hAnsi="Arial" w:cs="Arial"/>
      <w:sz w:val="22"/>
      <w:szCs w:val="22"/>
      <w:lang w:eastAsia="fr-FR"/>
    </w:rPr>
  </w:style>
  <w:style w:type="character" w:customStyle="1" w:styleId="tlid-translation">
    <w:name w:val="tlid-translation"/>
    <w:basedOn w:val="DefaultParagraphFont"/>
    <w:rsid w:val="008946B1"/>
  </w:style>
  <w:style w:type="table" w:styleId="TableGrid">
    <w:name w:val="Table Grid"/>
    <w:basedOn w:val="TableNormal"/>
    <w:uiPriority w:val="39"/>
    <w:rsid w:val="00E461D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626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26F9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747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20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4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39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A19F-5C56-44D3-8DFC-55F46E70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1806</Words>
  <Characters>10712</Characters>
  <Application>Microsoft Office Word</Application>
  <DocSecurity>0</DocSecurity>
  <Lines>369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Alicia Jones</cp:lastModifiedBy>
  <cp:revision>13</cp:revision>
  <cp:lastPrinted>2024-02-15T20:42:00Z</cp:lastPrinted>
  <dcterms:created xsi:type="dcterms:W3CDTF">2026-03-24T13:16:00Z</dcterms:created>
  <dcterms:modified xsi:type="dcterms:W3CDTF">2026-05-27T15:37:00Z</dcterms:modified>
</cp:coreProperties>
</file>