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45C60934" w:rsidR="00177267" w:rsidRPr="000A1875" w:rsidRDefault="000A1875" w:rsidP="00F76F6A">
      <w:pPr>
        <w:ind w:left="1440"/>
        <w:jc w:val="both"/>
        <w:rPr>
          <w:lang w:val="en-CA"/>
        </w:rPr>
      </w:pPr>
      <w:r>
        <w:rPr>
          <w:lang w:val="en-CA"/>
        </w:rPr>
        <w:t xml:space="preserve">Regular meeting of the Chichester Municipal Council held </w:t>
      </w:r>
      <w:r w:rsidR="00A8345F">
        <w:rPr>
          <w:lang w:val="en-CA"/>
        </w:rPr>
        <w:t>May 13</w:t>
      </w:r>
      <w:r w:rsidR="00A8345F" w:rsidRPr="00A8345F">
        <w:rPr>
          <w:vertAlign w:val="superscript"/>
          <w:lang w:val="en-CA"/>
        </w:rPr>
        <w:t>th</w:t>
      </w:r>
      <w:r>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388B7450" w:rsidR="00EE7167" w:rsidRPr="000A1875"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8B3C20" w:rsidRPr="000A1875">
        <w:rPr>
          <w:lang w:val="en-CA"/>
        </w:rPr>
        <w:t>Neil Maloney</w:t>
      </w:r>
      <w:r w:rsidR="007216E9">
        <w:rPr>
          <w:lang w:val="en-CA"/>
        </w:rPr>
        <w:t>,</w:t>
      </w:r>
      <w:r w:rsidR="008B3C20" w:rsidRPr="000A1875">
        <w:rPr>
          <w:lang w:val="en-CA"/>
        </w:rPr>
        <w:t xml:space="preserve"> </w:t>
      </w:r>
      <w:r w:rsidR="006221BC" w:rsidRPr="000A1875">
        <w:rPr>
          <w:lang w:val="en-CA"/>
        </w:rPr>
        <w:t>Chrissy Ann Payne</w:t>
      </w:r>
      <w:r w:rsidRPr="000A1875">
        <w:rPr>
          <w:lang w:val="en-CA"/>
        </w:rPr>
        <w:t>, Corey Bissonnette, Louis Schryer, Dustin Denault and Jacques Fleury.</w:t>
      </w:r>
    </w:p>
    <w:p w14:paraId="1978F0EB" w14:textId="77777777" w:rsidR="00177267" w:rsidRPr="000A1875" w:rsidRDefault="00177267" w:rsidP="00F76F6A">
      <w:pPr>
        <w:ind w:left="1440"/>
        <w:jc w:val="both"/>
        <w:rPr>
          <w:lang w:val="en-CA"/>
        </w:rPr>
      </w:pPr>
    </w:p>
    <w:p w14:paraId="305686F1" w14:textId="1267E465" w:rsidR="00177267" w:rsidRPr="000A1875"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6568D82A" w:rsidR="00252634" w:rsidRPr="000A1875" w:rsidRDefault="00DD5464" w:rsidP="0073732F">
      <w:pPr>
        <w:tabs>
          <w:tab w:val="left" w:pos="-1440"/>
        </w:tabs>
        <w:rPr>
          <w:b/>
          <w:bCs/>
          <w:i/>
          <w:iCs/>
          <w:u w:val="single"/>
          <w:lang w:val="en-CA"/>
        </w:rPr>
      </w:pPr>
      <w:r w:rsidRPr="000A1875">
        <w:rPr>
          <w:bCs/>
          <w:lang w:val="en-CA"/>
        </w:rPr>
        <w:t>0</w:t>
      </w:r>
      <w:r w:rsidR="00A8345F">
        <w:rPr>
          <w:bCs/>
          <w:lang w:val="en-CA"/>
        </w:rPr>
        <w:t>50</w:t>
      </w:r>
      <w:r w:rsidRPr="000A1875">
        <w:rPr>
          <w:bCs/>
          <w:lang w:val="en-CA"/>
        </w:rPr>
        <w:t>-2</w:t>
      </w:r>
      <w:r w:rsidR="0049097A">
        <w:rPr>
          <w:bCs/>
          <w:lang w:val="en-CA"/>
        </w:rPr>
        <w:t>4</w:t>
      </w:r>
      <w:r w:rsidRPr="000A1875">
        <w:rPr>
          <w:bCs/>
          <w:lang w:val="en-CA"/>
        </w:rPr>
        <w:t>/0</w:t>
      </w:r>
      <w:r w:rsidR="00A8345F">
        <w:rPr>
          <w:bCs/>
          <w:lang w:val="en-CA"/>
        </w:rPr>
        <w:t>5</w:t>
      </w:r>
      <w:r w:rsidRPr="000A1875">
        <w:rPr>
          <w:bCs/>
          <w:lang w:val="en-CA"/>
        </w:rPr>
        <w:t xml:space="preserve"> </w:t>
      </w:r>
      <w:r w:rsidR="001E2B28" w:rsidRPr="000A1875">
        <w:rPr>
          <w:lang w:val="en-CA"/>
        </w:rPr>
        <w:tab/>
      </w:r>
      <w:r w:rsidR="00177267" w:rsidRPr="000A1875">
        <w:rPr>
          <w:lang w:val="en-CA"/>
        </w:rPr>
        <w:t xml:space="preserve">Moved by </w:t>
      </w:r>
      <w:r w:rsidR="00A8345F">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766CD75D" w14:textId="77777777" w:rsidR="008B3C20" w:rsidRDefault="008B3C20" w:rsidP="00495748">
      <w:pPr>
        <w:ind w:left="1440"/>
        <w:rPr>
          <w:lang w:val="en-CA"/>
        </w:rPr>
      </w:pP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39E4E937" w:rsidR="00E71CD0" w:rsidRPr="000A1875" w:rsidRDefault="00DD5464" w:rsidP="00BA00F6">
      <w:pPr>
        <w:ind w:left="1440" w:hanging="1440"/>
        <w:jc w:val="both"/>
        <w:rPr>
          <w:lang w:val="en-CA"/>
        </w:rPr>
      </w:pPr>
      <w:r w:rsidRPr="000A1875">
        <w:rPr>
          <w:lang w:val="en-CA"/>
        </w:rPr>
        <w:t>0</w:t>
      </w:r>
      <w:r w:rsidR="00A8345F">
        <w:rPr>
          <w:lang w:val="en-CA"/>
        </w:rPr>
        <w:t>51</w:t>
      </w:r>
      <w:r w:rsidRPr="000A1875">
        <w:rPr>
          <w:lang w:val="en-CA"/>
        </w:rPr>
        <w:t>-2</w:t>
      </w:r>
      <w:r w:rsidR="0049097A">
        <w:rPr>
          <w:lang w:val="en-CA"/>
        </w:rPr>
        <w:t>4</w:t>
      </w:r>
      <w:r w:rsidRPr="000A1875">
        <w:rPr>
          <w:lang w:val="en-CA"/>
        </w:rPr>
        <w:t>/0</w:t>
      </w:r>
      <w:r w:rsidR="00A8345F">
        <w:rPr>
          <w:lang w:val="en-CA"/>
        </w:rPr>
        <w:t>5</w:t>
      </w:r>
      <w:r w:rsidRPr="000A1875">
        <w:rPr>
          <w:lang w:val="en-CA"/>
        </w:rPr>
        <w:t xml:space="preserve"> </w:t>
      </w:r>
      <w:r w:rsidR="001E2B28" w:rsidRPr="000A1875">
        <w:rPr>
          <w:lang w:val="en-CA"/>
        </w:rPr>
        <w:tab/>
      </w:r>
      <w:r w:rsidR="00177267" w:rsidRPr="000A1875">
        <w:rPr>
          <w:lang w:val="en-CA"/>
        </w:rPr>
        <w:t xml:space="preserve">Moved by </w:t>
      </w:r>
      <w:r w:rsidR="00A8345F">
        <w:rPr>
          <w:lang w:val="en-CA"/>
        </w:rPr>
        <w:t>Louis Schryer</w:t>
      </w:r>
      <w:r w:rsidR="00177267" w:rsidRPr="000A1875">
        <w:rPr>
          <w:lang w:val="en-CA"/>
        </w:rPr>
        <w:t xml:space="preserve"> that the minutes of the regular meeting of </w:t>
      </w:r>
      <w:r w:rsidR="00A8345F">
        <w:rPr>
          <w:lang w:val="en-CA"/>
        </w:rPr>
        <w:t>April 8</w:t>
      </w:r>
      <w:r w:rsidR="00A8345F" w:rsidRPr="00A8345F">
        <w:rPr>
          <w:vertAlign w:val="superscript"/>
          <w:lang w:val="en-CA"/>
        </w:rPr>
        <w:t>th</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CAEACD7" w:rsidR="002B6A3B" w:rsidRPr="00C46906" w:rsidRDefault="00980E62" w:rsidP="00DD5464">
      <w:pPr>
        <w:ind w:right="27"/>
        <w:rPr>
          <w:i/>
          <w:iCs/>
        </w:rPr>
      </w:pPr>
      <w:r>
        <w:rPr>
          <w:sz w:val="18"/>
          <w:szCs w:val="18"/>
        </w:rPr>
        <w:tab/>
      </w:r>
      <w:r w:rsidR="00234852">
        <w:t xml:space="preserve"> </w:t>
      </w:r>
      <w:r w:rsidR="00234852">
        <w:tab/>
      </w:r>
      <w:r w:rsidR="00C46906" w:rsidRPr="00C46906">
        <w:rPr>
          <w:i/>
          <w:iCs/>
        </w:rPr>
        <w:t>- Mr. Roger Breton:</w:t>
      </w:r>
    </w:p>
    <w:p w14:paraId="4E2815C2" w14:textId="43751AAC" w:rsidR="00C46906" w:rsidRPr="00C46906" w:rsidRDefault="00C46906" w:rsidP="00DD5464">
      <w:pPr>
        <w:ind w:right="27"/>
        <w:rPr>
          <w:i/>
          <w:iCs/>
        </w:rPr>
      </w:pPr>
      <w:r>
        <w:tab/>
      </w:r>
      <w:r>
        <w:tab/>
      </w:r>
      <w:r w:rsidRPr="00C46906">
        <w:rPr>
          <w:i/>
          <w:iCs/>
        </w:rPr>
        <w:tab/>
        <w:t>- member of the MRC Pontiac’s Flood Prevention Task Force</w:t>
      </w:r>
    </w:p>
    <w:p w14:paraId="070754AE" w14:textId="521CC280" w:rsidR="00C46906" w:rsidRPr="00C46906" w:rsidRDefault="00C46906" w:rsidP="00C46906">
      <w:pPr>
        <w:ind w:left="2160" w:right="27"/>
        <w:rPr>
          <w:i/>
          <w:iCs/>
        </w:rPr>
      </w:pPr>
      <w:r w:rsidRPr="00C46906">
        <w:rPr>
          <w:i/>
          <w:iCs/>
        </w:rPr>
        <w:t>- provid</w:t>
      </w:r>
      <w:r>
        <w:rPr>
          <w:i/>
          <w:iCs/>
        </w:rPr>
        <w:t>es</w:t>
      </w:r>
      <w:r w:rsidRPr="00C46906">
        <w:rPr>
          <w:i/>
          <w:iCs/>
        </w:rPr>
        <w:t xml:space="preserve"> Council with an update from the latest meetings held by this task force Committee</w:t>
      </w:r>
    </w:p>
    <w:p w14:paraId="35D23726" w14:textId="1DDBE361" w:rsidR="00C46906" w:rsidRPr="00C46906" w:rsidRDefault="00C46906" w:rsidP="00C46906">
      <w:pPr>
        <w:ind w:left="2160" w:right="27"/>
        <w:rPr>
          <w:i/>
          <w:iCs/>
        </w:rPr>
      </w:pPr>
      <w:r w:rsidRPr="00C46906">
        <w:rPr>
          <w:i/>
          <w:iCs/>
        </w:rPr>
        <w:t>- a formal request is expected to be made to the ORRB for a formal ‘Water Management Plan’</w:t>
      </w:r>
    </w:p>
    <w:p w14:paraId="292AABDD" w14:textId="3F2159BC" w:rsidR="00C46906" w:rsidRPr="00C46906" w:rsidRDefault="00C46906" w:rsidP="00C46906">
      <w:pPr>
        <w:ind w:left="2160" w:right="27"/>
        <w:rPr>
          <w:i/>
          <w:iCs/>
        </w:rPr>
      </w:pPr>
      <w:r w:rsidRPr="00C46906">
        <w:rPr>
          <w:i/>
          <w:iCs/>
        </w:rPr>
        <w:t>- will return to present to Council after the next meetings.</w:t>
      </w:r>
    </w:p>
    <w:p w14:paraId="52B28713" w14:textId="77777777" w:rsidR="00C46906" w:rsidRPr="003D7A86" w:rsidRDefault="00C46906" w:rsidP="00DD5464">
      <w:pPr>
        <w:ind w:right="27"/>
      </w:pP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E4DEA5B" w:rsidR="00AD5613" w:rsidRDefault="00177267" w:rsidP="00271D1F">
      <w:pPr>
        <w:tabs>
          <w:tab w:val="left" w:pos="-1440"/>
        </w:tabs>
        <w:rPr>
          <w:lang w:val="en-CA"/>
        </w:rPr>
      </w:pPr>
      <w:r w:rsidRPr="000A1875">
        <w:rPr>
          <w:lang w:val="en-CA"/>
        </w:rPr>
        <w:tab/>
      </w:r>
      <w:r w:rsidRPr="000A1875">
        <w:rPr>
          <w:lang w:val="en-CA"/>
        </w:rPr>
        <w:tab/>
      </w:r>
      <w:r w:rsidR="0059072F">
        <w:rPr>
          <w:lang w:val="en-CA"/>
        </w:rPr>
        <w:t xml:space="preserve">The </w:t>
      </w:r>
      <w:proofErr w:type="gramStart"/>
      <w:r w:rsidR="0059072F">
        <w:rPr>
          <w:lang w:val="en-CA"/>
        </w:rPr>
        <w:t>Mayor</w:t>
      </w:r>
      <w:proofErr w:type="gramEnd"/>
      <w:r w:rsidR="002E2C9C">
        <w:rPr>
          <w:lang w:val="en-CA"/>
        </w:rPr>
        <w:t xml:space="preserve"> presents the report from the MRC Pontiac.</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4D61C959" w14:textId="77777777" w:rsidR="002E2C9C" w:rsidRDefault="002E2C9C" w:rsidP="00177267">
      <w:pPr>
        <w:ind w:left="1440"/>
        <w:rPr>
          <w:lang w:val="en-CA"/>
        </w:rPr>
      </w:pPr>
    </w:p>
    <w:p w14:paraId="26B68A4A" w14:textId="77777777" w:rsidR="00C46906" w:rsidRDefault="00C46906" w:rsidP="00177267">
      <w:pPr>
        <w:ind w:left="1440"/>
        <w:rPr>
          <w:lang w:val="en-CA"/>
        </w:rPr>
      </w:pPr>
    </w:p>
    <w:p w14:paraId="4B795AF0" w14:textId="77777777" w:rsidR="00177267" w:rsidRDefault="00177267" w:rsidP="00057F39">
      <w:pPr>
        <w:ind w:left="1440"/>
        <w:rPr>
          <w:b/>
          <w:bCs/>
          <w:i/>
          <w:iCs/>
          <w:u w:val="single"/>
        </w:rPr>
      </w:pPr>
      <w:r w:rsidRPr="00177267">
        <w:rPr>
          <w:b/>
          <w:bCs/>
          <w:i/>
          <w:iCs/>
          <w:u w:val="single"/>
        </w:rPr>
        <w:lastRenderedPageBreak/>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5375D9AA" w14:textId="77777777" w:rsidR="002E2C9C" w:rsidRDefault="002E2C9C" w:rsidP="00177267">
      <w:pPr>
        <w:pStyle w:val="Default"/>
        <w:ind w:left="1440"/>
        <w:jc w:val="both"/>
        <w:rPr>
          <w:rFonts w:ascii="Times New Roman" w:eastAsiaTheme="minorEastAsia" w:hAnsi="Times New Roman" w:cs="Times New Roman"/>
          <w:color w:val="auto"/>
          <w:lang w:val="en-CA" w:eastAsia="fr-CA"/>
        </w:rPr>
      </w:pPr>
    </w:p>
    <w:p w14:paraId="6B6511B1" w14:textId="3C299062" w:rsidR="00C46906" w:rsidRDefault="00C46906" w:rsidP="00C46906">
      <w:pPr>
        <w:ind w:right="288"/>
        <w:jc w:val="both"/>
        <w:rPr>
          <w:bCs/>
        </w:rPr>
      </w:pPr>
      <w:bookmarkStart w:id="1" w:name="_Hlk164758363"/>
      <w:r w:rsidRPr="00850527">
        <w:rPr>
          <w:bCs/>
        </w:rPr>
        <w:t>0</w:t>
      </w:r>
      <w:r>
        <w:rPr>
          <w:bCs/>
        </w:rPr>
        <w:t>52</w:t>
      </w:r>
      <w:r w:rsidRPr="00850527">
        <w:rPr>
          <w:bCs/>
        </w:rPr>
        <w:t>-24/0</w:t>
      </w:r>
      <w:r>
        <w:rPr>
          <w:bCs/>
        </w:rPr>
        <w:t>5</w:t>
      </w:r>
      <w:r w:rsidRPr="00850527">
        <w:rPr>
          <w:bCs/>
        </w:rPr>
        <w:t xml:space="preserve"> </w:t>
      </w:r>
      <w:r>
        <w:rPr>
          <w:bCs/>
        </w:rPr>
        <w:tab/>
      </w:r>
      <w:r>
        <w:rPr>
          <w:bCs/>
          <w:i/>
          <w:iCs/>
          <w:u w:val="single"/>
        </w:rPr>
        <w:t>Surface Treatment</w:t>
      </w:r>
      <w:r w:rsidRPr="002F2711">
        <w:rPr>
          <w:bCs/>
          <w:i/>
          <w:iCs/>
          <w:u w:val="single"/>
        </w:rPr>
        <w:t xml:space="preserve"> </w:t>
      </w:r>
      <w:r>
        <w:rPr>
          <w:bCs/>
          <w:i/>
          <w:iCs/>
          <w:u w:val="single"/>
        </w:rPr>
        <w:t>Tender</w:t>
      </w:r>
      <w:r w:rsidRPr="002F2711">
        <w:rPr>
          <w:bCs/>
          <w:i/>
          <w:iCs/>
          <w:u w:val="single"/>
        </w:rPr>
        <w:t xml:space="preserve"> 2024-ALLU</w:t>
      </w:r>
      <w:r>
        <w:rPr>
          <w:bCs/>
          <w:i/>
          <w:iCs/>
          <w:u w:val="single"/>
        </w:rPr>
        <w:t>/CHI</w:t>
      </w:r>
      <w:r w:rsidRPr="002F2711">
        <w:rPr>
          <w:bCs/>
          <w:i/>
          <w:iCs/>
          <w:u w:val="single"/>
        </w:rPr>
        <w:t>-00</w:t>
      </w:r>
      <w:r>
        <w:rPr>
          <w:bCs/>
          <w:i/>
          <w:iCs/>
          <w:u w:val="single"/>
        </w:rPr>
        <w:t>3</w:t>
      </w:r>
    </w:p>
    <w:p w14:paraId="1F6493D0" w14:textId="36F0F72E" w:rsidR="00C46906" w:rsidRDefault="00C46906" w:rsidP="00C46906">
      <w:pPr>
        <w:ind w:left="1440" w:right="288"/>
        <w:jc w:val="both"/>
        <w:rPr>
          <w:bCs/>
        </w:rPr>
      </w:pPr>
      <w:r>
        <w:rPr>
          <w:bCs/>
        </w:rPr>
        <w:t>The following bids were received for the public tender for the surface treatment contract, in conjunction with the Municipality of L’Isle-aux-Allumettes, 2024-ALLU/CHI-003:</w:t>
      </w:r>
    </w:p>
    <w:p w14:paraId="7087443D" w14:textId="55475DD3" w:rsidR="00C46906" w:rsidRPr="00D5506B" w:rsidRDefault="00C46906" w:rsidP="00C46906">
      <w:pPr>
        <w:ind w:right="288"/>
        <w:jc w:val="both"/>
        <w:rPr>
          <w:bCs/>
          <w:i/>
          <w:iCs/>
        </w:rPr>
      </w:pPr>
      <w:r>
        <w:rPr>
          <w:bCs/>
        </w:rPr>
        <w:tab/>
      </w:r>
      <w:r>
        <w:rPr>
          <w:bCs/>
        </w:rPr>
        <w:tab/>
      </w:r>
      <w:r>
        <w:rPr>
          <w:bCs/>
        </w:rPr>
        <w:tab/>
      </w:r>
      <w:r>
        <w:rPr>
          <w:bCs/>
        </w:rPr>
        <w:tab/>
      </w:r>
      <w:r w:rsidRPr="00D5506B">
        <w:rPr>
          <w:bCs/>
          <w:i/>
          <w:iCs/>
        </w:rPr>
        <w:t>Contractor:</w:t>
      </w:r>
      <w:r w:rsidRPr="00D5506B">
        <w:rPr>
          <w:bCs/>
          <w:i/>
          <w:iCs/>
        </w:rPr>
        <w:tab/>
      </w:r>
      <w:r w:rsidRPr="00D5506B">
        <w:rPr>
          <w:bCs/>
          <w:i/>
          <w:iCs/>
        </w:rPr>
        <w:tab/>
      </w:r>
      <w:r w:rsidRPr="00D5506B">
        <w:rPr>
          <w:bCs/>
          <w:i/>
          <w:iCs/>
        </w:rPr>
        <w:tab/>
        <w:t>Price (tax incl.):</w:t>
      </w:r>
    </w:p>
    <w:p w14:paraId="1051C269" w14:textId="2DE757BF" w:rsidR="00C46906" w:rsidRPr="001506FF" w:rsidRDefault="00C46906" w:rsidP="00C46906">
      <w:pPr>
        <w:ind w:right="288"/>
        <w:jc w:val="both"/>
        <w:rPr>
          <w:bCs/>
          <w:lang w:val="en-CA"/>
        </w:rPr>
      </w:pPr>
      <w:r>
        <w:rPr>
          <w:bCs/>
        </w:rPr>
        <w:tab/>
      </w:r>
      <w:r>
        <w:rPr>
          <w:bCs/>
        </w:rPr>
        <w:tab/>
      </w:r>
      <w:r>
        <w:rPr>
          <w:bCs/>
        </w:rPr>
        <w:tab/>
      </w:r>
      <w:r>
        <w:rPr>
          <w:bCs/>
        </w:rPr>
        <w:tab/>
      </w:r>
      <w:r w:rsidRPr="001506FF">
        <w:rPr>
          <w:bCs/>
          <w:lang w:val="en-CA"/>
        </w:rPr>
        <w:t>Entreprises Bourget</w:t>
      </w:r>
      <w:r w:rsidRPr="001506FF">
        <w:rPr>
          <w:bCs/>
          <w:lang w:val="en-CA"/>
        </w:rPr>
        <w:tab/>
      </w:r>
      <w:r w:rsidRPr="001506FF">
        <w:rPr>
          <w:bCs/>
          <w:lang w:val="en-CA"/>
        </w:rPr>
        <w:tab/>
        <w:t>$ 424,814.17</w:t>
      </w:r>
    </w:p>
    <w:p w14:paraId="2B9BFF80" w14:textId="1F1E0A0A" w:rsidR="00C46906" w:rsidRPr="003D2E19" w:rsidRDefault="00C46906" w:rsidP="00C46906">
      <w:pPr>
        <w:ind w:right="288"/>
        <w:jc w:val="both"/>
        <w:rPr>
          <w:bCs/>
          <w:lang w:val="en-CA"/>
        </w:rPr>
      </w:pPr>
      <w:r w:rsidRPr="001506FF">
        <w:rPr>
          <w:bCs/>
          <w:lang w:val="en-CA"/>
        </w:rPr>
        <w:tab/>
      </w:r>
      <w:r w:rsidRPr="001506FF">
        <w:rPr>
          <w:bCs/>
          <w:lang w:val="en-CA"/>
        </w:rPr>
        <w:tab/>
      </w:r>
      <w:r w:rsidRPr="001506FF">
        <w:rPr>
          <w:bCs/>
          <w:lang w:val="en-CA"/>
        </w:rPr>
        <w:tab/>
      </w:r>
      <w:r w:rsidRPr="001506FF">
        <w:rPr>
          <w:bCs/>
          <w:lang w:val="en-CA"/>
        </w:rPr>
        <w:tab/>
      </w:r>
      <w:r w:rsidRPr="003D2E19">
        <w:rPr>
          <w:bCs/>
          <w:lang w:val="en-CA"/>
        </w:rPr>
        <w:t>Groupe Colas (Sintra)</w:t>
      </w:r>
      <w:r w:rsidRPr="003D2E19">
        <w:rPr>
          <w:bCs/>
          <w:lang w:val="en-CA"/>
        </w:rPr>
        <w:tab/>
      </w:r>
      <w:r w:rsidRPr="003D2E19">
        <w:rPr>
          <w:bCs/>
          <w:lang w:val="en-CA"/>
        </w:rPr>
        <w:tab/>
        <w:t>$ 486,716.77</w:t>
      </w:r>
    </w:p>
    <w:p w14:paraId="1AA5A4AC" w14:textId="77777777" w:rsidR="00C46906" w:rsidRPr="003D2E19" w:rsidRDefault="00C46906" w:rsidP="00C46906">
      <w:pPr>
        <w:ind w:left="2160" w:right="288" w:firstLine="720"/>
        <w:jc w:val="both"/>
        <w:rPr>
          <w:bCs/>
          <w:lang w:val="en-CA"/>
        </w:rPr>
      </w:pPr>
      <w:r w:rsidRPr="003D2E19">
        <w:rPr>
          <w:bCs/>
          <w:lang w:val="en-CA"/>
        </w:rPr>
        <w:t>Greenwood P</w:t>
      </w:r>
      <w:r>
        <w:rPr>
          <w:bCs/>
          <w:lang w:val="en-CA"/>
        </w:rPr>
        <w:t>aving</w:t>
      </w:r>
      <w:r w:rsidRPr="003D2E19">
        <w:rPr>
          <w:bCs/>
          <w:lang w:val="en-CA"/>
        </w:rPr>
        <w:tab/>
      </w:r>
      <w:r w:rsidRPr="003D2E19">
        <w:rPr>
          <w:bCs/>
          <w:lang w:val="en-CA"/>
        </w:rPr>
        <w:tab/>
        <w:t xml:space="preserve">$ </w:t>
      </w:r>
      <w:r>
        <w:rPr>
          <w:bCs/>
          <w:lang w:val="en-CA"/>
        </w:rPr>
        <w:t>644,437.46</w:t>
      </w:r>
    </w:p>
    <w:p w14:paraId="5FAB25C9" w14:textId="2950864B" w:rsidR="00C46906" w:rsidRDefault="00C46906" w:rsidP="00C46906">
      <w:pPr>
        <w:ind w:left="1440" w:right="288"/>
        <w:jc w:val="both"/>
        <w:rPr>
          <w:bCs/>
        </w:rPr>
      </w:pPr>
      <w:r>
        <w:rPr>
          <w:bCs/>
        </w:rPr>
        <w:t xml:space="preserve">Moved by </w:t>
      </w:r>
      <w:proofErr w:type="spellStart"/>
      <w:r>
        <w:rPr>
          <w:bCs/>
        </w:rPr>
        <w:t>Councillor</w:t>
      </w:r>
      <w:proofErr w:type="spellEnd"/>
      <w:r>
        <w:rPr>
          <w:bCs/>
        </w:rPr>
        <w:t xml:space="preserve"> Neil Maloney to approve and accept the tender submitted by Entreprises Bourget, of which Chichester will be responsible for $174,992.41, conditional on approval of the TECQ programming; and to authorize the Director General to execute the contract.</w:t>
      </w:r>
    </w:p>
    <w:p w14:paraId="43D57EEA" w14:textId="77777777" w:rsidR="00C46906" w:rsidRDefault="00C46906" w:rsidP="00C46906">
      <w:pPr>
        <w:ind w:left="2160" w:right="288"/>
        <w:jc w:val="center"/>
        <w:rPr>
          <w:bCs/>
        </w:rPr>
      </w:pPr>
      <w:r>
        <w:rPr>
          <w:bCs/>
        </w:rPr>
        <w:t>Adopted</w:t>
      </w:r>
    </w:p>
    <w:bookmarkEnd w:id="1"/>
    <w:p w14:paraId="552A1AFD" w14:textId="77777777" w:rsidR="002F6166" w:rsidRDefault="002F6166" w:rsidP="00925620"/>
    <w:p w14:paraId="5E936604" w14:textId="77777777" w:rsidR="00C46906" w:rsidRPr="00925620" w:rsidRDefault="00C46906" w:rsidP="00925620"/>
    <w:bookmarkEnd w:id="0"/>
    <w:p w14:paraId="404FE01A" w14:textId="6167F711"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0105B6E1"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4717AC21" w14:textId="77777777" w:rsidR="00FE71A7" w:rsidRDefault="00FE71A7" w:rsidP="00FE71A7">
      <w:pPr>
        <w:jc w:val="both"/>
        <w:rPr>
          <w:lang w:val="en-CA"/>
        </w:rPr>
      </w:pPr>
    </w:p>
    <w:p w14:paraId="49D83D55" w14:textId="77777777" w:rsidR="00D4714D" w:rsidRPr="000A1875"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56278482" w:rsidR="00C46906" w:rsidRDefault="009043D5" w:rsidP="00C46906">
      <w:pPr>
        <w:ind w:left="720" w:firstLine="720"/>
        <w:jc w:val="both"/>
        <w:rPr>
          <w:lang w:val="en-CA"/>
        </w:rPr>
      </w:pPr>
      <w:r w:rsidRPr="000A1875">
        <w:rPr>
          <w:lang w:val="en-CA"/>
        </w:rPr>
        <w:t>Council</w:t>
      </w:r>
      <w:r w:rsidR="004A4395">
        <w:rPr>
          <w:lang w:val="en-CA"/>
        </w:rPr>
        <w:t>l</w:t>
      </w:r>
      <w:r w:rsidRPr="000A1875">
        <w:rPr>
          <w:lang w:val="en-CA"/>
        </w:rPr>
        <w:t xml:space="preserve">or Schryer, Chair of the Administration and Finance Committee, gave a </w:t>
      </w:r>
      <w:r w:rsidRPr="000A1875">
        <w:rPr>
          <w:lang w:val="en-CA"/>
        </w:rPr>
        <w:tab/>
        <w:t>verbal report.</w:t>
      </w:r>
    </w:p>
    <w:p w14:paraId="7A8FFC12" w14:textId="77777777" w:rsidR="00C46906" w:rsidRDefault="00C46906" w:rsidP="00C46906">
      <w:pPr>
        <w:ind w:right="288"/>
        <w:jc w:val="both"/>
        <w:rPr>
          <w:bCs/>
        </w:rPr>
      </w:pPr>
    </w:p>
    <w:p w14:paraId="6B8A3175" w14:textId="12EE3CAA" w:rsidR="001B1E1B" w:rsidRDefault="001B1E1B" w:rsidP="00C46906">
      <w:pPr>
        <w:ind w:right="288"/>
        <w:jc w:val="both"/>
        <w:rPr>
          <w:bCs/>
        </w:rPr>
      </w:pPr>
      <w:r>
        <w:rPr>
          <w:bCs/>
        </w:rPr>
        <w:t>053-24/05</w:t>
      </w:r>
      <w:r>
        <w:rPr>
          <w:bCs/>
        </w:rPr>
        <w:tab/>
      </w:r>
      <w:r w:rsidRPr="001B1E1B">
        <w:rPr>
          <w:bCs/>
          <w:i/>
          <w:iCs/>
          <w:u w:val="single"/>
        </w:rPr>
        <w:t>Municipality of Litchfield – EFW Resolution</w:t>
      </w:r>
    </w:p>
    <w:p w14:paraId="28B5C50B" w14:textId="5622FAD3" w:rsidR="001B1E1B" w:rsidRDefault="001B1E1B" w:rsidP="001B1E1B">
      <w:pPr>
        <w:ind w:left="1440" w:right="288"/>
        <w:jc w:val="both"/>
        <w:rPr>
          <w:bCs/>
          <w:lang w:val="en-CA"/>
        </w:rPr>
      </w:pPr>
      <w:r>
        <w:rPr>
          <w:bCs/>
        </w:rPr>
        <w:t xml:space="preserve">Moved by Dustin Denault to support the resolution adopted by the Municipality of Litchfield (Res </w:t>
      </w:r>
      <w:r>
        <w:rPr>
          <w:bCs/>
          <w:lang w:val="en-CA"/>
        </w:rPr>
        <w:t># 2024-05-85) opposing the EFQ project requesting MRC Pontiac efforts on Zero Waste policies.</w:t>
      </w:r>
    </w:p>
    <w:p w14:paraId="597E02AF" w14:textId="287F4E9D" w:rsidR="001B1E1B" w:rsidRDefault="001B1E1B" w:rsidP="00B90BA6">
      <w:pPr>
        <w:ind w:left="1440" w:right="288"/>
        <w:jc w:val="center"/>
        <w:rPr>
          <w:bCs/>
        </w:rPr>
      </w:pPr>
      <w:r>
        <w:rPr>
          <w:bCs/>
          <w:lang w:val="en-CA"/>
        </w:rPr>
        <w:t>Adopted</w:t>
      </w:r>
    </w:p>
    <w:p w14:paraId="2B96E167" w14:textId="77777777" w:rsidR="00B90BA6" w:rsidRDefault="00B90BA6" w:rsidP="00C46906">
      <w:pPr>
        <w:ind w:right="288"/>
        <w:jc w:val="both"/>
        <w:rPr>
          <w:bCs/>
        </w:rPr>
      </w:pPr>
    </w:p>
    <w:p w14:paraId="00C646C3" w14:textId="73D0C808" w:rsidR="00C46906" w:rsidRDefault="00C46906" w:rsidP="00C46906">
      <w:pPr>
        <w:ind w:right="288"/>
        <w:jc w:val="both"/>
        <w:rPr>
          <w:bCs/>
        </w:rPr>
      </w:pPr>
      <w:r>
        <w:rPr>
          <w:bCs/>
        </w:rPr>
        <w:t>0</w:t>
      </w:r>
      <w:r w:rsidR="00B90BA6">
        <w:rPr>
          <w:bCs/>
        </w:rPr>
        <w:t>54</w:t>
      </w:r>
      <w:r>
        <w:rPr>
          <w:bCs/>
        </w:rPr>
        <w:t>-24/05</w:t>
      </w:r>
      <w:r>
        <w:rPr>
          <w:bCs/>
        </w:rPr>
        <w:tab/>
      </w:r>
      <w:r w:rsidRPr="001E4BE5">
        <w:rPr>
          <w:bCs/>
          <w:i/>
          <w:iCs/>
          <w:u w:val="single"/>
        </w:rPr>
        <w:t>Summer students</w:t>
      </w:r>
    </w:p>
    <w:p w14:paraId="51956302" w14:textId="2AB4C405" w:rsidR="00C46906" w:rsidRDefault="00C46906" w:rsidP="00B90BA6">
      <w:pPr>
        <w:ind w:left="1440" w:right="288"/>
        <w:jc w:val="both"/>
        <w:rPr>
          <w:bCs/>
        </w:rPr>
      </w:pPr>
      <w:r>
        <w:rPr>
          <w:bCs/>
        </w:rPr>
        <w:t xml:space="preserve">Moved by </w:t>
      </w:r>
      <w:r w:rsidR="00B90BA6">
        <w:rPr>
          <w:bCs/>
        </w:rPr>
        <w:t>Louis Schryer</w:t>
      </w:r>
      <w:r>
        <w:rPr>
          <w:bCs/>
        </w:rPr>
        <w:t xml:space="preserve"> to approve the posting of the summer student positions as approved and funded through the Canada Summer Jobs Grant program</w:t>
      </w:r>
      <w:r w:rsidR="00B90BA6">
        <w:rPr>
          <w:bCs/>
        </w:rPr>
        <w:t>, as well as the interviews and selection by the Director General, as discussed</w:t>
      </w:r>
      <w:r>
        <w:rPr>
          <w:bCs/>
        </w:rPr>
        <w:t>.</w:t>
      </w:r>
    </w:p>
    <w:p w14:paraId="6B041818" w14:textId="77777777" w:rsidR="00C46906" w:rsidRDefault="00C46906" w:rsidP="00B90BA6">
      <w:pPr>
        <w:ind w:left="720" w:right="288" w:firstLine="720"/>
        <w:jc w:val="center"/>
        <w:rPr>
          <w:bCs/>
        </w:rPr>
      </w:pPr>
      <w:r>
        <w:rPr>
          <w:bCs/>
        </w:rPr>
        <w:t>Adopted</w:t>
      </w:r>
    </w:p>
    <w:p w14:paraId="520BC12C" w14:textId="77777777" w:rsidR="00C46906" w:rsidRDefault="00C46906" w:rsidP="00C46906">
      <w:pPr>
        <w:ind w:left="720" w:firstLine="720"/>
        <w:jc w:val="both"/>
        <w:rPr>
          <w:lang w:val="en-CA"/>
        </w:rPr>
      </w:pPr>
    </w:p>
    <w:p w14:paraId="3FD886E3" w14:textId="5652080E" w:rsidR="00C46906" w:rsidRDefault="00C46906" w:rsidP="00C46906">
      <w:pPr>
        <w:ind w:right="288"/>
        <w:jc w:val="both"/>
        <w:rPr>
          <w:lang w:val="en-CA"/>
        </w:rPr>
      </w:pPr>
      <w:r w:rsidRPr="00B90BA6">
        <w:rPr>
          <w:bCs/>
        </w:rPr>
        <w:t>0</w:t>
      </w:r>
      <w:r w:rsidR="001B1E1B" w:rsidRPr="00B90BA6">
        <w:rPr>
          <w:bCs/>
        </w:rPr>
        <w:t>55</w:t>
      </w:r>
      <w:r w:rsidRPr="00B90BA6">
        <w:rPr>
          <w:bCs/>
        </w:rPr>
        <w:t>-24/05</w:t>
      </w:r>
      <w:r>
        <w:rPr>
          <w:bCs/>
        </w:rPr>
        <w:tab/>
      </w:r>
      <w:r w:rsidRPr="00037346">
        <w:rPr>
          <w:i/>
          <w:iCs/>
          <w:u w:val="single"/>
          <w:lang w:val="en-CA"/>
        </w:rPr>
        <w:t>Equilibration of the Assessment Roll</w:t>
      </w:r>
      <w:r>
        <w:rPr>
          <w:lang w:val="en-CA"/>
        </w:rPr>
        <w:t xml:space="preserve"> </w:t>
      </w:r>
    </w:p>
    <w:p w14:paraId="70BB833C" w14:textId="3B6472AE" w:rsidR="00C46906" w:rsidRDefault="00C46906" w:rsidP="00B90BA6">
      <w:pPr>
        <w:ind w:left="720" w:firstLine="720"/>
        <w:jc w:val="both"/>
        <w:rPr>
          <w:lang w:val="en-CA"/>
        </w:rPr>
      </w:pPr>
      <w:r>
        <w:rPr>
          <w:lang w:val="en-CA"/>
        </w:rPr>
        <w:t xml:space="preserve">It is moved by </w:t>
      </w:r>
      <w:r w:rsidR="00B90BA6">
        <w:rPr>
          <w:lang w:val="en-CA"/>
        </w:rPr>
        <w:t xml:space="preserve">Chrissy Ann Payne </w:t>
      </w:r>
      <w:r>
        <w:rPr>
          <w:lang w:val="en-CA"/>
        </w:rPr>
        <w:t>and resolved THAT:</w:t>
      </w:r>
    </w:p>
    <w:p w14:paraId="64A68DA8" w14:textId="57EEE957" w:rsidR="00C46906" w:rsidRPr="00B90BA6" w:rsidRDefault="00C46906" w:rsidP="00B90BA6">
      <w:pPr>
        <w:pStyle w:val="ListParagraph"/>
        <w:numPr>
          <w:ilvl w:val="0"/>
          <w:numId w:val="38"/>
        </w:numPr>
        <w:jc w:val="both"/>
        <w:rPr>
          <w:lang w:val="en-CA"/>
        </w:rPr>
      </w:pPr>
      <w:r w:rsidRPr="00B90BA6">
        <w:rPr>
          <w:lang w:val="en-CA"/>
        </w:rPr>
        <w:t xml:space="preserve">The Municipality of </w:t>
      </w:r>
      <w:r w:rsidR="00B90BA6" w:rsidRPr="00B90BA6">
        <w:rPr>
          <w:lang w:val="en-CA"/>
        </w:rPr>
        <w:t>Chichester</w:t>
      </w:r>
      <w:r w:rsidRPr="00B90BA6">
        <w:rPr>
          <w:lang w:val="en-CA"/>
        </w:rPr>
        <w:t xml:space="preserve"> proceeds with the equilibration of the assessment roll for the next triennial roll 2025, 2026 and 2027; as this process was recommended by the evaluator who observed significant discrepancies between the value levels and that of the selling prices within the municipality and that the work carried out within the framework of the equilibration will allow a recovery of the values on the roll and will promote the maintenance of tax fairness.</w:t>
      </w:r>
    </w:p>
    <w:p w14:paraId="64953F6B" w14:textId="7EF71478" w:rsidR="00C46906" w:rsidRDefault="00C46906" w:rsidP="00B90BA6">
      <w:pPr>
        <w:ind w:left="4320" w:firstLine="720"/>
        <w:rPr>
          <w:lang w:val="en-CA"/>
        </w:rPr>
      </w:pPr>
      <w:r>
        <w:rPr>
          <w:lang w:val="en-CA"/>
        </w:rPr>
        <w:t>Adopted</w:t>
      </w:r>
    </w:p>
    <w:p w14:paraId="1590B9ED" w14:textId="77777777" w:rsidR="00B90BA6" w:rsidRDefault="00B90BA6" w:rsidP="00C46906">
      <w:pPr>
        <w:rPr>
          <w:lang w:val="en-CA"/>
        </w:rPr>
      </w:pPr>
    </w:p>
    <w:p w14:paraId="3842D17A" w14:textId="53A69F5B" w:rsidR="00C46906" w:rsidRPr="00B1755A" w:rsidRDefault="00C46906" w:rsidP="00B90BA6">
      <w:pPr>
        <w:rPr>
          <w:bCs/>
        </w:rPr>
      </w:pPr>
      <w:r>
        <w:rPr>
          <w:lang w:val="en-CA"/>
        </w:rPr>
        <w:lastRenderedPageBreak/>
        <w:t>0</w:t>
      </w:r>
      <w:r w:rsidR="00B90BA6">
        <w:rPr>
          <w:lang w:val="en-CA"/>
        </w:rPr>
        <w:t>56</w:t>
      </w:r>
      <w:r>
        <w:rPr>
          <w:lang w:val="en-CA"/>
        </w:rPr>
        <w:t>-24/05</w:t>
      </w:r>
      <w:r>
        <w:rPr>
          <w:lang w:val="en-CA"/>
        </w:rPr>
        <w:tab/>
      </w:r>
      <w:r w:rsidRPr="00B1755A">
        <w:rPr>
          <w:bCs/>
          <w:i/>
          <w:iCs/>
          <w:u w:val="single"/>
        </w:rPr>
        <w:t>List of properties to be sold at Land Sale</w:t>
      </w:r>
    </w:p>
    <w:p w14:paraId="766B159A" w14:textId="77777777" w:rsidR="00C46906" w:rsidRPr="00B1755A" w:rsidRDefault="00C46906" w:rsidP="00B90BA6">
      <w:pPr>
        <w:ind w:left="1440"/>
        <w:jc w:val="both"/>
        <w:rPr>
          <w:bCs/>
        </w:rPr>
      </w:pPr>
      <w:r w:rsidRPr="00B1755A">
        <w:rPr>
          <w:bCs/>
        </w:rPr>
        <w:t>The Director General/Clerk-Treasurer submits to Council, for review and consideration, a statement of property taxes due to the Municipality, as of September 1</w:t>
      </w:r>
      <w:r>
        <w:rPr>
          <w:bCs/>
        </w:rPr>
        <w:t>2</w:t>
      </w:r>
      <w:r w:rsidRPr="00B1755A">
        <w:rPr>
          <w:bCs/>
          <w:vertAlign w:val="superscript"/>
        </w:rPr>
        <w:t>th</w:t>
      </w:r>
      <w:r w:rsidRPr="00B1755A">
        <w:rPr>
          <w:bCs/>
        </w:rPr>
        <w:t>, 202</w:t>
      </w:r>
      <w:r>
        <w:rPr>
          <w:bCs/>
        </w:rPr>
        <w:t>4</w:t>
      </w:r>
      <w:r w:rsidRPr="00B1755A">
        <w:rPr>
          <w:bCs/>
        </w:rPr>
        <w:t xml:space="preserve">, in order to meet the requirements of </w:t>
      </w:r>
      <w:r>
        <w:rPr>
          <w:bCs/>
        </w:rPr>
        <w:t>Article</w:t>
      </w:r>
      <w:r w:rsidRPr="00B1755A">
        <w:rPr>
          <w:bCs/>
        </w:rPr>
        <w:t xml:space="preserve"> 1022 of the Municipal Code of the Province of </w:t>
      </w:r>
      <w:proofErr w:type="gramStart"/>
      <w:r w:rsidRPr="00B1755A">
        <w:rPr>
          <w:bCs/>
        </w:rPr>
        <w:t>Quebec;</w:t>
      </w:r>
      <w:proofErr w:type="gramEnd"/>
    </w:p>
    <w:p w14:paraId="05289E73" w14:textId="66926BF2" w:rsidR="00C46906" w:rsidRPr="00B1755A" w:rsidRDefault="00C46906" w:rsidP="00B90BA6">
      <w:pPr>
        <w:ind w:left="1440"/>
        <w:jc w:val="both"/>
        <w:rPr>
          <w:bCs/>
        </w:rPr>
      </w:pPr>
      <w:r w:rsidRPr="00B1755A">
        <w:rPr>
          <w:bCs/>
        </w:rPr>
        <w:t xml:space="preserve">It is therefore proposed by </w:t>
      </w:r>
      <w:proofErr w:type="spellStart"/>
      <w:r w:rsidR="00B90BA6">
        <w:rPr>
          <w:bCs/>
        </w:rPr>
        <w:t>Councillor</w:t>
      </w:r>
      <w:proofErr w:type="spellEnd"/>
      <w:r w:rsidR="00B90BA6">
        <w:rPr>
          <w:bCs/>
        </w:rPr>
        <w:t xml:space="preserve"> Corey Bissonnette</w:t>
      </w:r>
      <w:r w:rsidRPr="00B1755A">
        <w:rPr>
          <w:bCs/>
        </w:rPr>
        <w:t xml:space="preserve"> and </w:t>
      </w:r>
      <w:proofErr w:type="gramStart"/>
      <w:r w:rsidRPr="00B1755A">
        <w:rPr>
          <w:bCs/>
        </w:rPr>
        <w:t>resolved</w:t>
      </w:r>
      <w:r>
        <w:rPr>
          <w:bCs/>
        </w:rPr>
        <w:t xml:space="preserve"> </w:t>
      </w:r>
      <w:r w:rsidRPr="00B1755A">
        <w:rPr>
          <w:bCs/>
        </w:rPr>
        <w:t>:</w:t>
      </w:r>
      <w:proofErr w:type="gramEnd"/>
    </w:p>
    <w:p w14:paraId="02534BAB" w14:textId="77777777" w:rsidR="00C46906" w:rsidRPr="00B1755A" w:rsidRDefault="00C46906" w:rsidP="00B90BA6">
      <w:pPr>
        <w:pStyle w:val="ListParagraph"/>
        <w:numPr>
          <w:ilvl w:val="1"/>
          <w:numId w:val="37"/>
        </w:numPr>
        <w:ind w:left="1800"/>
        <w:jc w:val="both"/>
        <w:rPr>
          <w:bCs/>
        </w:rPr>
      </w:pPr>
      <w:r w:rsidRPr="00B1755A">
        <w:rPr>
          <w:bCs/>
        </w:rPr>
        <w:t xml:space="preserve">That the said statement be and is hereby approved by </w:t>
      </w:r>
      <w:proofErr w:type="gramStart"/>
      <w:r w:rsidRPr="00B1755A">
        <w:rPr>
          <w:bCs/>
        </w:rPr>
        <w:t>Council</w:t>
      </w:r>
      <w:proofErr w:type="gramEnd"/>
      <w:r w:rsidRPr="00B1755A">
        <w:rPr>
          <w:bCs/>
        </w:rPr>
        <w:t xml:space="preserve"> and that the Director General/Clerk-Treasurer take the necessary steps to have the MRC Pontiac sell all the properties in the municipality whose taxes have not been paid.</w:t>
      </w:r>
    </w:p>
    <w:p w14:paraId="508A80D7" w14:textId="77777777" w:rsidR="00C46906" w:rsidRDefault="00C46906" w:rsidP="00B90BA6">
      <w:pPr>
        <w:ind w:left="1440"/>
        <w:jc w:val="center"/>
        <w:rPr>
          <w:bCs/>
        </w:rPr>
      </w:pPr>
      <w:r w:rsidRPr="00B1755A">
        <w:rPr>
          <w:bCs/>
        </w:rPr>
        <w:t>Adopted</w:t>
      </w:r>
    </w:p>
    <w:p w14:paraId="6C7D87E7" w14:textId="77777777" w:rsidR="00C46906" w:rsidRDefault="00C46906" w:rsidP="00B90BA6">
      <w:pPr>
        <w:ind w:left="2160"/>
        <w:jc w:val="center"/>
        <w:rPr>
          <w:bCs/>
        </w:rPr>
      </w:pPr>
    </w:p>
    <w:p w14:paraId="26D3AAEC" w14:textId="1014408F" w:rsidR="00C46906" w:rsidRPr="00B1755A" w:rsidRDefault="00C46906" w:rsidP="00C46906">
      <w:pPr>
        <w:rPr>
          <w:bCs/>
        </w:rPr>
      </w:pPr>
      <w:r w:rsidRPr="00B1755A">
        <w:rPr>
          <w:bCs/>
        </w:rPr>
        <w:t>0</w:t>
      </w:r>
      <w:r w:rsidR="00B90BA6">
        <w:rPr>
          <w:bCs/>
        </w:rPr>
        <w:t>57</w:t>
      </w:r>
      <w:r w:rsidRPr="00B1755A">
        <w:rPr>
          <w:bCs/>
        </w:rPr>
        <w:t>-2</w:t>
      </w:r>
      <w:r>
        <w:rPr>
          <w:bCs/>
        </w:rPr>
        <w:t>4</w:t>
      </w:r>
      <w:r w:rsidRPr="00B1755A">
        <w:rPr>
          <w:bCs/>
        </w:rPr>
        <w:t xml:space="preserve">/05 </w:t>
      </w:r>
      <w:r>
        <w:rPr>
          <w:bCs/>
        </w:rPr>
        <w:tab/>
      </w:r>
      <w:r w:rsidRPr="00B1755A">
        <w:rPr>
          <w:bCs/>
          <w:i/>
          <w:iCs/>
          <w:u w:val="single"/>
        </w:rPr>
        <w:t>Land sale - mandate representative</w:t>
      </w:r>
    </w:p>
    <w:p w14:paraId="2150D8E8" w14:textId="587CC4B3" w:rsidR="00C46906" w:rsidRPr="00B1755A" w:rsidRDefault="00C46906" w:rsidP="00B90BA6">
      <w:pPr>
        <w:ind w:left="2880" w:hanging="1440"/>
        <w:jc w:val="both"/>
        <w:rPr>
          <w:bCs/>
        </w:rPr>
      </w:pPr>
      <w:r w:rsidRPr="00B1755A">
        <w:rPr>
          <w:bCs/>
        </w:rPr>
        <w:t xml:space="preserve">WHEREAS </w:t>
      </w:r>
      <w:r>
        <w:rPr>
          <w:bCs/>
        </w:rPr>
        <w:tab/>
      </w:r>
      <w:r w:rsidRPr="00B1755A">
        <w:rPr>
          <w:bCs/>
        </w:rPr>
        <w:t xml:space="preserve">the Municipality of </w:t>
      </w:r>
      <w:r w:rsidR="00B90BA6">
        <w:rPr>
          <w:bCs/>
        </w:rPr>
        <w:t>Chichester</w:t>
      </w:r>
      <w:r w:rsidRPr="00B1755A">
        <w:rPr>
          <w:bCs/>
        </w:rPr>
        <w:t xml:space="preserve"> may bid on and acquire immovables put up for sale for unpaid municipal taxes, and this, in accordance with Section 1038 of the Municipal</w:t>
      </w:r>
      <w:r>
        <w:rPr>
          <w:bCs/>
        </w:rPr>
        <w:t xml:space="preserve"> </w:t>
      </w:r>
      <w:proofErr w:type="gramStart"/>
      <w:r w:rsidRPr="00B1755A">
        <w:rPr>
          <w:bCs/>
        </w:rPr>
        <w:t>Code;</w:t>
      </w:r>
      <w:proofErr w:type="gramEnd"/>
    </w:p>
    <w:p w14:paraId="359E0676" w14:textId="1551482A" w:rsidR="00C46906" w:rsidRPr="00B1755A" w:rsidRDefault="00C46906" w:rsidP="00B90BA6">
      <w:pPr>
        <w:ind w:left="2880" w:hanging="1440"/>
        <w:jc w:val="both"/>
        <w:rPr>
          <w:bCs/>
        </w:rPr>
      </w:pPr>
      <w:r w:rsidRPr="00B1755A">
        <w:rPr>
          <w:bCs/>
        </w:rPr>
        <w:t xml:space="preserve">WHEREAS </w:t>
      </w:r>
      <w:r>
        <w:rPr>
          <w:bCs/>
        </w:rPr>
        <w:tab/>
      </w:r>
      <w:r w:rsidRPr="00B1755A">
        <w:rPr>
          <w:bCs/>
        </w:rPr>
        <w:t xml:space="preserve">certain immovables will be put up for sale for non-payment of taxes, and this, in accordance with Resolution No. </w:t>
      </w:r>
      <w:proofErr w:type="gramStart"/>
      <w:r w:rsidRPr="00B1755A">
        <w:rPr>
          <w:bCs/>
        </w:rPr>
        <w:t>0</w:t>
      </w:r>
      <w:r w:rsidR="00B90BA6">
        <w:rPr>
          <w:bCs/>
        </w:rPr>
        <w:t>56</w:t>
      </w:r>
      <w:r w:rsidRPr="00B1755A">
        <w:rPr>
          <w:bCs/>
        </w:rPr>
        <w:t>-2</w:t>
      </w:r>
      <w:r>
        <w:rPr>
          <w:bCs/>
        </w:rPr>
        <w:t>4</w:t>
      </w:r>
      <w:r w:rsidRPr="00B1755A">
        <w:rPr>
          <w:bCs/>
        </w:rPr>
        <w:t>-05;</w:t>
      </w:r>
      <w:proofErr w:type="gramEnd"/>
    </w:p>
    <w:p w14:paraId="0A6AAFF7" w14:textId="08365856" w:rsidR="00C46906" w:rsidRPr="00B1755A" w:rsidRDefault="00C46906" w:rsidP="00B90BA6">
      <w:pPr>
        <w:ind w:left="2880" w:hanging="1440"/>
        <w:jc w:val="both"/>
        <w:rPr>
          <w:bCs/>
        </w:rPr>
      </w:pPr>
      <w:r w:rsidRPr="00B1755A">
        <w:rPr>
          <w:bCs/>
        </w:rPr>
        <w:t xml:space="preserve">WHEREAS </w:t>
      </w:r>
      <w:r>
        <w:rPr>
          <w:bCs/>
        </w:rPr>
        <w:tab/>
      </w:r>
      <w:r w:rsidRPr="00B1755A">
        <w:rPr>
          <w:bCs/>
        </w:rPr>
        <w:t xml:space="preserve">Council deems it appropriate to authorize the Director General to bid on and acquire certain immovables put up for sale for non-payment of </w:t>
      </w:r>
      <w:proofErr w:type="gramStart"/>
      <w:r w:rsidRPr="00B1755A">
        <w:rPr>
          <w:bCs/>
        </w:rPr>
        <w:t>taxes;</w:t>
      </w:r>
      <w:proofErr w:type="gramEnd"/>
    </w:p>
    <w:p w14:paraId="39ED5B11" w14:textId="1DCCDD71" w:rsidR="00C46906" w:rsidRPr="00B1755A" w:rsidRDefault="00C46906" w:rsidP="00B90BA6">
      <w:pPr>
        <w:ind w:left="1440"/>
        <w:jc w:val="both"/>
        <w:rPr>
          <w:bCs/>
        </w:rPr>
      </w:pPr>
      <w:r w:rsidRPr="00B1755A">
        <w:rPr>
          <w:bCs/>
        </w:rPr>
        <w:t xml:space="preserve">It is proposed by </w:t>
      </w:r>
      <w:proofErr w:type="spellStart"/>
      <w:r w:rsidRPr="00B1755A">
        <w:rPr>
          <w:bCs/>
        </w:rPr>
        <w:t>Councillor</w:t>
      </w:r>
      <w:proofErr w:type="spellEnd"/>
      <w:r w:rsidRPr="00B1755A">
        <w:rPr>
          <w:bCs/>
        </w:rPr>
        <w:t xml:space="preserve"> </w:t>
      </w:r>
      <w:r w:rsidR="00B90BA6">
        <w:rPr>
          <w:bCs/>
        </w:rPr>
        <w:t>Louis Schryer</w:t>
      </w:r>
      <w:r w:rsidRPr="00B1755A">
        <w:rPr>
          <w:bCs/>
        </w:rPr>
        <w:t xml:space="preserve"> and resolved </w:t>
      </w:r>
      <w:proofErr w:type="gramStart"/>
      <w:r w:rsidRPr="00B1755A">
        <w:rPr>
          <w:bCs/>
        </w:rPr>
        <w:t>that :</w:t>
      </w:r>
      <w:proofErr w:type="gramEnd"/>
    </w:p>
    <w:p w14:paraId="61CB67D3" w14:textId="77777777" w:rsidR="00C46906" w:rsidRPr="00B1755A" w:rsidRDefault="00C46906" w:rsidP="00B90BA6">
      <w:pPr>
        <w:pStyle w:val="ListParagraph"/>
        <w:numPr>
          <w:ilvl w:val="1"/>
          <w:numId w:val="37"/>
        </w:numPr>
        <w:ind w:left="1800"/>
        <w:jc w:val="both"/>
        <w:rPr>
          <w:bCs/>
        </w:rPr>
      </w:pPr>
      <w:r w:rsidRPr="00B1755A">
        <w:rPr>
          <w:bCs/>
        </w:rPr>
        <w:t>In accordance with the provisions of the Municipal Code, Council authorizes the Director General to bid for and in the name of the Municipality for certain immovables that are the subject of the tax sale to be held on September 1</w:t>
      </w:r>
      <w:r>
        <w:rPr>
          <w:bCs/>
        </w:rPr>
        <w:t>2</w:t>
      </w:r>
      <w:r w:rsidRPr="00525C9E">
        <w:rPr>
          <w:bCs/>
          <w:vertAlign w:val="superscript"/>
        </w:rPr>
        <w:t>th</w:t>
      </w:r>
      <w:r w:rsidRPr="00B1755A">
        <w:rPr>
          <w:bCs/>
        </w:rPr>
        <w:t>, 202</w:t>
      </w:r>
      <w:r>
        <w:rPr>
          <w:bCs/>
        </w:rPr>
        <w:t>4</w:t>
      </w:r>
      <w:r w:rsidRPr="00B1755A">
        <w:rPr>
          <w:bCs/>
        </w:rPr>
        <w:t>, and this, up to the amounts of taxes, capital, interest and costs.</w:t>
      </w:r>
    </w:p>
    <w:p w14:paraId="535B02E3" w14:textId="77777777" w:rsidR="00C46906" w:rsidRDefault="00C46906" w:rsidP="00B90BA6">
      <w:pPr>
        <w:ind w:left="1440"/>
        <w:jc w:val="center"/>
        <w:rPr>
          <w:bCs/>
        </w:rPr>
      </w:pPr>
      <w:r w:rsidRPr="00B1755A">
        <w:rPr>
          <w:bCs/>
        </w:rPr>
        <w:t>Adopted</w:t>
      </w:r>
    </w:p>
    <w:p w14:paraId="658A9441" w14:textId="77777777" w:rsidR="00C46906" w:rsidRDefault="00C46906" w:rsidP="00B90BA6">
      <w:pPr>
        <w:ind w:left="1440"/>
        <w:jc w:val="both"/>
        <w:rPr>
          <w:bCs/>
        </w:rPr>
      </w:pPr>
    </w:p>
    <w:p w14:paraId="636C2648" w14:textId="77777777" w:rsidR="00B90BA6" w:rsidRDefault="00B90BA6"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Default="00310D06" w:rsidP="00037FE2">
      <w:pPr>
        <w:ind w:left="1440"/>
        <w:jc w:val="both"/>
        <w:rPr>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08411F0F" w14:textId="77777777" w:rsidR="00B90BA6" w:rsidRDefault="00B90BA6" w:rsidP="00B90BA6">
      <w:pPr>
        <w:jc w:val="both"/>
        <w:rPr>
          <w:lang w:val="en-CA"/>
        </w:rPr>
      </w:pPr>
    </w:p>
    <w:p w14:paraId="5866E350" w14:textId="3C43464A" w:rsidR="00B90BA6" w:rsidRPr="00F15673" w:rsidRDefault="00B90BA6" w:rsidP="00B90BA6">
      <w:pPr>
        <w:ind w:right="288"/>
        <w:rPr>
          <w:bCs/>
          <w:lang w:val="en-CA"/>
        </w:rPr>
      </w:pPr>
      <w:r w:rsidRPr="00F15673">
        <w:rPr>
          <w:bCs/>
          <w:lang w:val="en-CA"/>
        </w:rPr>
        <w:t>058-24/05</w:t>
      </w:r>
      <w:r w:rsidRPr="00F15673">
        <w:rPr>
          <w:bCs/>
          <w:lang w:val="en-CA"/>
        </w:rPr>
        <w:tab/>
      </w:r>
      <w:r w:rsidRPr="00F15673">
        <w:rPr>
          <w:bCs/>
          <w:i/>
          <w:iCs/>
          <w:u w:val="single"/>
          <w:lang w:val="en-CA"/>
        </w:rPr>
        <w:t>Grant application – FRR Volet 2</w:t>
      </w:r>
    </w:p>
    <w:p w14:paraId="34DE1DAF" w14:textId="7B30196B" w:rsidR="00B90BA6" w:rsidRDefault="00B90BA6" w:rsidP="00760125">
      <w:pPr>
        <w:ind w:left="1440" w:right="288"/>
        <w:jc w:val="both"/>
        <w:rPr>
          <w:bCs/>
          <w:lang w:val="en-CA"/>
        </w:rPr>
      </w:pPr>
      <w:r w:rsidRPr="00B90BA6">
        <w:rPr>
          <w:bCs/>
          <w:lang w:val="en-CA"/>
        </w:rPr>
        <w:t>Moved by Louis Schryer t</w:t>
      </w:r>
      <w:r>
        <w:rPr>
          <w:bCs/>
          <w:lang w:val="en-CA"/>
        </w:rPr>
        <w:t xml:space="preserve">o approve the request for financing for </w:t>
      </w:r>
      <w:r w:rsidR="00F15673">
        <w:rPr>
          <w:bCs/>
          <w:lang w:val="en-CA"/>
        </w:rPr>
        <w:t>ongoing</w:t>
      </w:r>
      <w:r w:rsidR="00760125">
        <w:rPr>
          <w:bCs/>
          <w:lang w:val="en-CA"/>
        </w:rPr>
        <w:t xml:space="preserve"> development of the waterfront park and museum areas, through the MRC Pontiac FRR stream 2 program, and to authorize the Director General to sign and send this application.</w:t>
      </w:r>
    </w:p>
    <w:p w14:paraId="5DEFE681" w14:textId="0FC240A4" w:rsidR="00760125" w:rsidRDefault="00760125" w:rsidP="00760125">
      <w:pPr>
        <w:ind w:left="1440" w:right="288"/>
        <w:jc w:val="center"/>
        <w:rPr>
          <w:bCs/>
          <w:lang w:val="en-CA"/>
        </w:rPr>
      </w:pPr>
      <w:r>
        <w:rPr>
          <w:bCs/>
          <w:lang w:val="en-CA"/>
        </w:rPr>
        <w:t>Adopted</w:t>
      </w:r>
    </w:p>
    <w:p w14:paraId="0761075A" w14:textId="77777777" w:rsidR="00760125" w:rsidRDefault="00760125" w:rsidP="00760125">
      <w:pPr>
        <w:ind w:right="288"/>
        <w:rPr>
          <w:bCs/>
          <w:lang w:val="en-CA"/>
        </w:rPr>
      </w:pPr>
    </w:p>
    <w:p w14:paraId="7AC0334B" w14:textId="517C395A" w:rsidR="00760125" w:rsidRDefault="00760125" w:rsidP="00760125">
      <w:pPr>
        <w:ind w:right="288"/>
        <w:rPr>
          <w:bCs/>
          <w:lang w:val="en-CA"/>
        </w:rPr>
      </w:pPr>
      <w:r>
        <w:rPr>
          <w:bCs/>
          <w:lang w:val="en-CA"/>
        </w:rPr>
        <w:t>059-24/05</w:t>
      </w:r>
      <w:r>
        <w:rPr>
          <w:bCs/>
          <w:lang w:val="en-CA"/>
        </w:rPr>
        <w:tab/>
      </w:r>
      <w:r w:rsidRPr="00760125">
        <w:rPr>
          <w:bCs/>
          <w:i/>
          <w:iCs/>
          <w:u w:val="single"/>
          <w:lang w:val="en-CA"/>
        </w:rPr>
        <w:t xml:space="preserve">Chapeau RA </w:t>
      </w:r>
      <w:r>
        <w:rPr>
          <w:bCs/>
          <w:i/>
          <w:iCs/>
          <w:u w:val="single"/>
          <w:lang w:val="en-CA"/>
        </w:rPr>
        <w:t>donation</w:t>
      </w:r>
      <w:r w:rsidRPr="00760125">
        <w:rPr>
          <w:bCs/>
          <w:i/>
          <w:iCs/>
          <w:u w:val="single"/>
          <w:lang w:val="en-CA"/>
        </w:rPr>
        <w:t xml:space="preserve"> request</w:t>
      </w:r>
    </w:p>
    <w:p w14:paraId="79985317" w14:textId="6A0A92D9" w:rsidR="00760125" w:rsidRDefault="00760125" w:rsidP="00760125">
      <w:pPr>
        <w:ind w:left="1440" w:right="288"/>
        <w:jc w:val="both"/>
        <w:rPr>
          <w:bCs/>
        </w:rPr>
      </w:pPr>
      <w:r>
        <w:rPr>
          <w:bCs/>
        </w:rPr>
        <w:t xml:space="preserve">Moved by Neil Maloney to approve the donation request in </w:t>
      </w:r>
      <w:proofErr w:type="gramStart"/>
      <w:r>
        <w:rPr>
          <w:bCs/>
        </w:rPr>
        <w:t>an</w:t>
      </w:r>
      <w:proofErr w:type="gramEnd"/>
      <w:r>
        <w:rPr>
          <w:bCs/>
        </w:rPr>
        <w:t xml:space="preserve"> amount of $500, to the Chapeau RA for their summer Day Camp program, as discussed.</w:t>
      </w:r>
    </w:p>
    <w:p w14:paraId="63B8A28C" w14:textId="77777777" w:rsidR="00760125" w:rsidRDefault="00760125" w:rsidP="00760125">
      <w:pPr>
        <w:ind w:left="720" w:right="288" w:firstLine="720"/>
        <w:jc w:val="center"/>
        <w:rPr>
          <w:bCs/>
        </w:rPr>
      </w:pPr>
      <w:r>
        <w:rPr>
          <w:bCs/>
        </w:rPr>
        <w:t>Adopted</w:t>
      </w:r>
    </w:p>
    <w:p w14:paraId="379A9E67" w14:textId="77777777" w:rsidR="00760125" w:rsidRDefault="00760125" w:rsidP="00760125">
      <w:pPr>
        <w:ind w:right="288"/>
        <w:rPr>
          <w:bCs/>
        </w:rPr>
      </w:pPr>
    </w:p>
    <w:p w14:paraId="39CE0769" w14:textId="6B3D5048" w:rsidR="00760125" w:rsidRDefault="00760125" w:rsidP="00760125">
      <w:pPr>
        <w:ind w:right="288"/>
        <w:rPr>
          <w:bCs/>
          <w:lang w:val="en-CA"/>
        </w:rPr>
      </w:pPr>
      <w:r>
        <w:rPr>
          <w:bCs/>
        </w:rPr>
        <w:t>060-24/05</w:t>
      </w:r>
      <w:r>
        <w:rPr>
          <w:bCs/>
        </w:rPr>
        <w:tab/>
      </w:r>
      <w:r>
        <w:rPr>
          <w:bCs/>
          <w:i/>
          <w:iCs/>
          <w:u w:val="single"/>
          <w:lang w:val="en-CA"/>
        </w:rPr>
        <w:t>Yoga</w:t>
      </w:r>
      <w:r w:rsidRPr="00760125">
        <w:rPr>
          <w:bCs/>
          <w:i/>
          <w:iCs/>
          <w:u w:val="single"/>
          <w:lang w:val="en-CA"/>
        </w:rPr>
        <w:t xml:space="preserve"> request</w:t>
      </w:r>
      <w:r w:rsidR="00F15673">
        <w:rPr>
          <w:bCs/>
          <w:i/>
          <w:iCs/>
          <w:u w:val="single"/>
          <w:lang w:val="en-CA"/>
        </w:rPr>
        <w:t xml:space="preserve"> for park</w:t>
      </w:r>
    </w:p>
    <w:p w14:paraId="2FFF1812" w14:textId="6EEB04A2" w:rsidR="00760125" w:rsidRDefault="00760125" w:rsidP="00760125">
      <w:pPr>
        <w:ind w:left="1440" w:right="288"/>
        <w:jc w:val="both"/>
        <w:rPr>
          <w:bCs/>
        </w:rPr>
      </w:pPr>
      <w:r>
        <w:rPr>
          <w:bCs/>
        </w:rPr>
        <w:t>Moved by Dustin Denault to approve the usage of the new park and gazebo area for a proposed outdoor yoga program, as discussed.</w:t>
      </w:r>
    </w:p>
    <w:p w14:paraId="684B249B" w14:textId="77777777" w:rsidR="00760125" w:rsidRDefault="00760125" w:rsidP="00760125">
      <w:pPr>
        <w:ind w:left="720" w:right="288" w:firstLine="720"/>
        <w:jc w:val="center"/>
        <w:rPr>
          <w:bCs/>
        </w:rPr>
      </w:pPr>
      <w:r>
        <w:rPr>
          <w:bCs/>
        </w:rPr>
        <w:t>Adopted</w:t>
      </w:r>
    </w:p>
    <w:p w14:paraId="11DD9998" w14:textId="77777777" w:rsidR="00760125" w:rsidRDefault="00760125" w:rsidP="00760125">
      <w:pPr>
        <w:ind w:right="288"/>
        <w:rPr>
          <w:bCs/>
        </w:rPr>
      </w:pPr>
    </w:p>
    <w:p w14:paraId="06F2E4FB" w14:textId="3CDE3CBC" w:rsidR="00760125" w:rsidRPr="00760125" w:rsidRDefault="00760125" w:rsidP="00760125">
      <w:pPr>
        <w:ind w:right="288"/>
        <w:rPr>
          <w:bCs/>
          <w:i/>
          <w:iCs/>
          <w:u w:val="single"/>
        </w:rPr>
      </w:pPr>
      <w:r>
        <w:rPr>
          <w:bCs/>
        </w:rPr>
        <w:t>061-24/05</w:t>
      </w:r>
      <w:r>
        <w:rPr>
          <w:bCs/>
        </w:rPr>
        <w:tab/>
      </w:r>
      <w:r w:rsidRPr="00760125">
        <w:rPr>
          <w:bCs/>
          <w:i/>
          <w:iCs/>
          <w:u w:val="single"/>
        </w:rPr>
        <w:t>MADA Policy MRC Pontiac</w:t>
      </w:r>
    </w:p>
    <w:p w14:paraId="4229E0A4" w14:textId="461A05E1" w:rsidR="00760125" w:rsidRDefault="00760125" w:rsidP="00760125">
      <w:pPr>
        <w:ind w:left="1440" w:right="288"/>
        <w:jc w:val="both"/>
        <w:rPr>
          <w:bCs/>
        </w:rPr>
      </w:pPr>
      <w:r>
        <w:rPr>
          <w:bCs/>
        </w:rPr>
        <w:t>Moved by Neil Maloney that the Municipality of Chichester participates in the preparation of a regional Seniors Friendly Municipality (MADA) Policy and Action Plan, as proposed by the MRC Pontiac.</w:t>
      </w:r>
    </w:p>
    <w:p w14:paraId="5934210A" w14:textId="6BA52D32" w:rsidR="00760125" w:rsidRDefault="00760125" w:rsidP="00760125">
      <w:pPr>
        <w:ind w:left="1440" w:right="288"/>
        <w:jc w:val="center"/>
        <w:rPr>
          <w:bCs/>
        </w:rPr>
      </w:pPr>
      <w:r>
        <w:rPr>
          <w:bCs/>
        </w:rPr>
        <w:t>Adopted</w:t>
      </w: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lastRenderedPageBreak/>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Pr="000A1875"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43C1B3DE" w:rsidR="00252634" w:rsidRPr="000A1875" w:rsidRDefault="00A61AFA" w:rsidP="00393B49">
      <w:pPr>
        <w:ind w:left="1440" w:hanging="1440"/>
        <w:rPr>
          <w:lang w:val="en-CA"/>
        </w:rPr>
      </w:pPr>
      <w:r w:rsidRPr="000A1875">
        <w:rPr>
          <w:lang w:val="en-CA"/>
        </w:rPr>
        <w:t>0</w:t>
      </w:r>
      <w:r w:rsidR="00760125">
        <w:rPr>
          <w:lang w:val="en-CA"/>
        </w:rPr>
        <w:t>62</w:t>
      </w:r>
      <w:r w:rsidRPr="000A1875">
        <w:rPr>
          <w:lang w:val="en-CA"/>
        </w:rPr>
        <w:t>-2</w:t>
      </w:r>
      <w:r w:rsidR="00F42CBC">
        <w:rPr>
          <w:lang w:val="en-CA"/>
        </w:rPr>
        <w:t>4</w:t>
      </w:r>
      <w:r w:rsidRPr="000A1875">
        <w:rPr>
          <w:lang w:val="en-CA"/>
        </w:rPr>
        <w:t>/0</w:t>
      </w:r>
      <w:r w:rsidR="00760125">
        <w:rPr>
          <w:lang w:val="en-CA"/>
        </w:rPr>
        <w:t>5</w:t>
      </w:r>
      <w:r w:rsidRPr="000A1875">
        <w:rPr>
          <w:lang w:val="en-CA"/>
        </w:rPr>
        <w:t xml:space="preserve"> </w:t>
      </w:r>
      <w:r w:rsidR="009B0139" w:rsidRPr="000A1875">
        <w:rPr>
          <w:lang w:val="en-CA"/>
        </w:rPr>
        <w:tab/>
      </w:r>
      <w:r w:rsidR="009043D5" w:rsidRPr="000A1875">
        <w:rPr>
          <w:lang w:val="en-CA"/>
        </w:rPr>
        <w:t xml:space="preserve">Moved by </w:t>
      </w:r>
      <w:r w:rsidR="00760125">
        <w:rPr>
          <w:lang w:val="en-CA"/>
        </w:rPr>
        <w:t>Corey Bissonnette</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Pr="000A1875" w:rsidRDefault="0092403D"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3266ED86" w14:textId="21D771E5" w:rsidR="004B671C" w:rsidRPr="000A1875" w:rsidRDefault="009F2F8D" w:rsidP="00925620">
      <w:pPr>
        <w:tabs>
          <w:tab w:val="left" w:pos="-1440"/>
        </w:tabs>
        <w:rPr>
          <w:lang w:val="en-CA"/>
        </w:rPr>
      </w:pPr>
      <w:r w:rsidRPr="000A1875">
        <w:rPr>
          <w:lang w:val="en-CA"/>
        </w:rPr>
        <w:tab/>
      </w:r>
      <w:r w:rsidRPr="000A1875">
        <w:rPr>
          <w:lang w:val="en-CA"/>
        </w:rPr>
        <w:tab/>
      </w:r>
      <w:r w:rsidR="009043D5" w:rsidRPr="000A1875">
        <w:rPr>
          <w:lang w:val="en-CA"/>
        </w:rPr>
        <w:t>None.</w:t>
      </w:r>
    </w:p>
    <w:p w14:paraId="302E663B" w14:textId="7F14B9E0" w:rsidR="009F2F8D" w:rsidRDefault="009F2F8D" w:rsidP="00925620">
      <w:pPr>
        <w:tabs>
          <w:tab w:val="left" w:pos="-1440"/>
        </w:tabs>
        <w:rPr>
          <w:lang w:val="en-CA"/>
        </w:rPr>
      </w:pPr>
    </w:p>
    <w:p w14:paraId="30456F5B" w14:textId="77777777" w:rsidR="00EA0B46" w:rsidRDefault="00EA0B46"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4D4ABF" w:rsidRDefault="004B671C" w:rsidP="004B671C">
      <w:pPr>
        <w:tabs>
          <w:tab w:val="left" w:pos="-1440"/>
        </w:tabs>
        <w:rPr>
          <w:sz w:val="8"/>
          <w:szCs w:val="8"/>
          <w:lang w:val="en-GB"/>
        </w:rPr>
      </w:pPr>
    </w:p>
    <w:p w14:paraId="49AB7059" w14:textId="62C75C80" w:rsidR="00606F9D" w:rsidRDefault="004D4ABF" w:rsidP="00271D1F">
      <w:pPr>
        <w:tabs>
          <w:tab w:val="left" w:pos="-1440"/>
        </w:tabs>
        <w:rPr>
          <w:lang w:val="en-CA"/>
        </w:rPr>
      </w:pPr>
      <w:r>
        <w:rPr>
          <w:lang w:val="en-CA"/>
        </w:rPr>
        <w:tab/>
      </w:r>
      <w:r>
        <w:rPr>
          <w:lang w:val="en-CA"/>
        </w:rPr>
        <w:tab/>
        <w:t>None.</w:t>
      </w:r>
    </w:p>
    <w:p w14:paraId="1CFD6A20" w14:textId="77777777" w:rsidR="004D4ABF" w:rsidRPr="000A1875" w:rsidRDefault="004D4ABF"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4D4ABF" w:rsidRDefault="00F74F0D" w:rsidP="00B1445F">
      <w:pPr>
        <w:tabs>
          <w:tab w:val="left" w:pos="-1440"/>
        </w:tabs>
        <w:rPr>
          <w:b/>
          <w:bCs/>
          <w:sz w:val="12"/>
          <w:szCs w:val="12"/>
          <w:lang w:val="en-CA"/>
        </w:rPr>
      </w:pPr>
    </w:p>
    <w:p w14:paraId="40D1A84E" w14:textId="380D5EBB" w:rsidR="00AE6D33" w:rsidRPr="000A1875" w:rsidRDefault="004D4ABF" w:rsidP="004B671C">
      <w:pPr>
        <w:tabs>
          <w:tab w:val="left" w:pos="-1440"/>
        </w:tabs>
        <w:jc w:val="both"/>
        <w:rPr>
          <w:lang w:val="en-CA"/>
        </w:rPr>
      </w:pPr>
      <w:r>
        <w:rPr>
          <w:lang w:val="en-CA"/>
        </w:rPr>
        <w:tab/>
      </w:r>
      <w:r>
        <w:rPr>
          <w:lang w:val="en-CA"/>
        </w:rPr>
        <w:tab/>
        <w:t>Not required.</w:t>
      </w:r>
    </w:p>
    <w:p w14:paraId="3F7E301B" w14:textId="77777777" w:rsidR="00A61AFA" w:rsidRDefault="00A61AFA" w:rsidP="004B671C">
      <w:pPr>
        <w:tabs>
          <w:tab w:val="left" w:pos="-1440"/>
        </w:tabs>
        <w:jc w:val="both"/>
        <w:rPr>
          <w:lang w:val="en-CA"/>
        </w:rPr>
      </w:pPr>
    </w:p>
    <w:p w14:paraId="501308E1" w14:textId="77777777" w:rsidR="00606F9D" w:rsidRPr="000A1875" w:rsidRDefault="00606F9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01245CDE" w:rsidR="000276BF" w:rsidRPr="000A1875" w:rsidRDefault="00A61AFA" w:rsidP="005E669B">
      <w:pPr>
        <w:ind w:left="1440" w:hanging="1440"/>
        <w:jc w:val="both"/>
        <w:rPr>
          <w:lang w:val="en-CA"/>
        </w:rPr>
      </w:pPr>
      <w:r w:rsidRPr="000A1875">
        <w:rPr>
          <w:lang w:val="en-CA"/>
        </w:rPr>
        <w:t>0</w:t>
      </w:r>
      <w:r w:rsidR="00760125">
        <w:rPr>
          <w:lang w:val="en-CA"/>
        </w:rPr>
        <w:t>63</w:t>
      </w:r>
      <w:r w:rsidRPr="000A1875">
        <w:rPr>
          <w:lang w:val="en-CA"/>
        </w:rPr>
        <w:t>-2</w:t>
      </w:r>
      <w:r w:rsidR="00F42CBC">
        <w:rPr>
          <w:lang w:val="en-CA"/>
        </w:rPr>
        <w:t>4</w:t>
      </w:r>
      <w:r w:rsidRPr="000A1875">
        <w:rPr>
          <w:lang w:val="en-CA"/>
        </w:rPr>
        <w:t>/0</w:t>
      </w:r>
      <w:r w:rsidR="00760125">
        <w:rPr>
          <w:lang w:val="en-CA"/>
        </w:rPr>
        <w:t>5</w:t>
      </w:r>
      <w:r w:rsidRPr="000A1875">
        <w:rPr>
          <w:lang w:val="en-CA"/>
        </w:rPr>
        <w:t xml:space="preserve"> </w:t>
      </w:r>
      <w:r w:rsidR="00132F3D" w:rsidRPr="000A1875">
        <w:rPr>
          <w:lang w:val="en-CA"/>
        </w:rPr>
        <w:tab/>
      </w:r>
      <w:r w:rsidR="00CB3977" w:rsidRPr="000A1875">
        <w:rPr>
          <w:lang w:val="en-CA"/>
        </w:rPr>
        <w:t xml:space="preserve">Moved by </w:t>
      </w:r>
      <w:r w:rsidR="00760125">
        <w:rPr>
          <w:lang w:val="en-CA"/>
        </w:rPr>
        <w:t>Neil Maloney</w:t>
      </w:r>
      <w:r w:rsidR="00CB3977" w:rsidRPr="000A1875">
        <w:rPr>
          <w:lang w:val="en-CA"/>
        </w:rPr>
        <w:t xml:space="preserve"> that the next regular council meeting be held on Monday, </w:t>
      </w:r>
      <w:r w:rsidR="00760125">
        <w:rPr>
          <w:lang w:val="en-CA"/>
        </w:rPr>
        <w:t>June 10</w:t>
      </w:r>
      <w:r w:rsidR="00760125" w:rsidRPr="00760125">
        <w:rPr>
          <w:vertAlign w:val="superscript"/>
          <w:lang w:val="en-CA"/>
        </w:rPr>
        <w:t>th</w:t>
      </w:r>
      <w:r w:rsidR="0066342B">
        <w:rPr>
          <w:lang w:val="en-CA"/>
        </w:rPr>
        <w:t xml:space="preserve">, </w:t>
      </w:r>
      <w:r w:rsidR="00CB3977" w:rsidRPr="000A1875">
        <w:rPr>
          <w:lang w:val="en-CA"/>
        </w:rPr>
        <w:t>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33797AD3" w14:textId="77777777" w:rsidR="00310D06" w:rsidRDefault="00310D06"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08445C3D" w:rsidR="00252634" w:rsidRPr="000A1875" w:rsidRDefault="00A61AFA" w:rsidP="00393B49">
      <w:pPr>
        <w:rPr>
          <w:lang w:val="en-CA"/>
        </w:rPr>
      </w:pPr>
      <w:r w:rsidRPr="000A1875">
        <w:rPr>
          <w:lang w:val="en-CA"/>
        </w:rPr>
        <w:t>0</w:t>
      </w:r>
      <w:r w:rsidR="00760125">
        <w:rPr>
          <w:lang w:val="en-CA"/>
        </w:rPr>
        <w:t>64</w:t>
      </w:r>
      <w:r w:rsidRPr="000A1875">
        <w:rPr>
          <w:lang w:val="en-CA"/>
        </w:rPr>
        <w:t>-2</w:t>
      </w:r>
      <w:r w:rsidR="00F42CBC">
        <w:rPr>
          <w:lang w:val="en-CA"/>
        </w:rPr>
        <w:t>4</w:t>
      </w:r>
      <w:r w:rsidRPr="000A1875">
        <w:rPr>
          <w:lang w:val="en-CA"/>
        </w:rPr>
        <w:t>/0</w:t>
      </w:r>
      <w:r w:rsidR="00760125">
        <w:rPr>
          <w:lang w:val="en-CA"/>
        </w:rPr>
        <w:t>5</w:t>
      </w:r>
      <w:r w:rsidRPr="000A1875">
        <w:rPr>
          <w:lang w:val="en-CA"/>
        </w:rPr>
        <w:t xml:space="preserve"> </w:t>
      </w:r>
      <w:r w:rsidR="009B0139" w:rsidRPr="000A1875">
        <w:rPr>
          <w:lang w:val="en-CA"/>
        </w:rPr>
        <w:tab/>
      </w:r>
      <w:r w:rsidR="00CB3977" w:rsidRPr="000A1875">
        <w:rPr>
          <w:lang w:val="en-CA"/>
        </w:rPr>
        <w:t xml:space="preserve">Moved by </w:t>
      </w:r>
      <w:r w:rsidR="00760125">
        <w:rPr>
          <w:lang w:val="en-CA"/>
        </w:rPr>
        <w:t>Corey Bissonnette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66342B">
        <w:rPr>
          <w:lang w:val="en-CA"/>
        </w:rPr>
        <w:t>7</w:t>
      </w:r>
      <w:r w:rsidR="00CB3977" w:rsidRPr="000A1875">
        <w:rPr>
          <w:lang w:val="en-CA"/>
        </w:rPr>
        <w:t>:</w:t>
      </w:r>
      <w:r w:rsidR="0066342B">
        <w:rPr>
          <w:lang w:val="en-CA"/>
        </w:rPr>
        <w:t>45</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0765" w14:textId="77777777" w:rsidR="004A4395" w:rsidRDefault="004A4395" w:rsidP="004A4395">
      <w:r>
        <w:separator/>
      </w:r>
    </w:p>
  </w:endnote>
  <w:endnote w:type="continuationSeparator" w:id="0">
    <w:p w14:paraId="2B0340DF" w14:textId="77777777" w:rsidR="004A4395" w:rsidRDefault="004A4395"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7B42" w14:textId="77777777" w:rsidR="004A4395" w:rsidRDefault="004A4395" w:rsidP="004A4395">
      <w:r>
        <w:separator/>
      </w:r>
    </w:p>
  </w:footnote>
  <w:footnote w:type="continuationSeparator" w:id="0">
    <w:p w14:paraId="03F83DBC" w14:textId="77777777" w:rsidR="004A4395" w:rsidRDefault="004A4395"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4"/>
  </w:num>
  <w:num w:numId="9" w16cid:durableId="173686710">
    <w:abstractNumId w:val="27"/>
  </w:num>
  <w:num w:numId="10" w16cid:durableId="1788425444">
    <w:abstractNumId w:val="26"/>
  </w:num>
  <w:num w:numId="11" w16cid:durableId="2023317552">
    <w:abstractNumId w:val="36"/>
  </w:num>
  <w:num w:numId="12" w16cid:durableId="682323623">
    <w:abstractNumId w:val="31"/>
  </w:num>
  <w:num w:numId="13" w16cid:durableId="751783313">
    <w:abstractNumId w:val="40"/>
  </w:num>
  <w:num w:numId="14" w16cid:durableId="1263222051">
    <w:abstractNumId w:val="12"/>
  </w:num>
  <w:num w:numId="15" w16cid:durableId="1018433341">
    <w:abstractNumId w:val="39"/>
  </w:num>
  <w:num w:numId="16" w16cid:durableId="847132233">
    <w:abstractNumId w:val="29"/>
  </w:num>
  <w:num w:numId="17" w16cid:durableId="396636436">
    <w:abstractNumId w:val="35"/>
  </w:num>
  <w:num w:numId="18" w16cid:durableId="2031249832">
    <w:abstractNumId w:val="18"/>
  </w:num>
  <w:num w:numId="19" w16cid:durableId="1720931111">
    <w:abstractNumId w:val="30"/>
  </w:num>
  <w:num w:numId="20" w16cid:durableId="1873035686">
    <w:abstractNumId w:val="33"/>
  </w:num>
  <w:num w:numId="21" w16cid:durableId="1545630115">
    <w:abstractNumId w:val="19"/>
  </w:num>
  <w:num w:numId="22" w16cid:durableId="1745491602">
    <w:abstractNumId w:val="21"/>
  </w:num>
  <w:num w:numId="23" w16cid:durableId="1503856173">
    <w:abstractNumId w:val="17"/>
  </w:num>
  <w:num w:numId="24" w16cid:durableId="56171658">
    <w:abstractNumId w:val="37"/>
  </w:num>
  <w:num w:numId="25" w16cid:durableId="558440867">
    <w:abstractNumId w:val="32"/>
  </w:num>
  <w:num w:numId="26" w16cid:durableId="2064986086">
    <w:abstractNumId w:val="8"/>
  </w:num>
  <w:num w:numId="27" w16cid:durableId="985427950">
    <w:abstractNumId w:val="25"/>
  </w:num>
  <w:num w:numId="28" w16cid:durableId="927810531">
    <w:abstractNumId w:val="9"/>
  </w:num>
  <w:num w:numId="29" w16cid:durableId="1025129946">
    <w:abstractNumId w:val="5"/>
  </w:num>
  <w:num w:numId="30" w16cid:durableId="1345018127">
    <w:abstractNumId w:val="38"/>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 w:numId="36" w16cid:durableId="1991401723">
    <w:abstractNumId w:val="22"/>
  </w:num>
  <w:num w:numId="37" w16cid:durableId="1865825091">
    <w:abstractNumId w:val="24"/>
  </w:num>
  <w:num w:numId="38" w16cid:durableId="3021257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7E6F"/>
    <w:rsid w:val="0001300E"/>
    <w:rsid w:val="00014E58"/>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90BF4"/>
    <w:rsid w:val="00191003"/>
    <w:rsid w:val="001968E0"/>
    <w:rsid w:val="001B1E1B"/>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3294"/>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9336C"/>
    <w:rsid w:val="002A4E0E"/>
    <w:rsid w:val="002B01AB"/>
    <w:rsid w:val="002B0FFD"/>
    <w:rsid w:val="002B6728"/>
    <w:rsid w:val="002B6A3B"/>
    <w:rsid w:val="002C7D9A"/>
    <w:rsid w:val="002E2C9C"/>
    <w:rsid w:val="002F1906"/>
    <w:rsid w:val="002F1B41"/>
    <w:rsid w:val="002F6166"/>
    <w:rsid w:val="00300C5C"/>
    <w:rsid w:val="00301A39"/>
    <w:rsid w:val="00307B8F"/>
    <w:rsid w:val="00310D06"/>
    <w:rsid w:val="00313845"/>
    <w:rsid w:val="00315020"/>
    <w:rsid w:val="0032104D"/>
    <w:rsid w:val="00321FFD"/>
    <w:rsid w:val="003303E0"/>
    <w:rsid w:val="003304E5"/>
    <w:rsid w:val="003330BF"/>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D4ABF"/>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6B0C"/>
    <w:rsid w:val="00521CA5"/>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0AED"/>
    <w:rsid w:val="005720DD"/>
    <w:rsid w:val="00575F7E"/>
    <w:rsid w:val="0058459E"/>
    <w:rsid w:val="00587C8C"/>
    <w:rsid w:val="0059072F"/>
    <w:rsid w:val="00592D00"/>
    <w:rsid w:val="0059401D"/>
    <w:rsid w:val="0059737D"/>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F5E5F"/>
    <w:rsid w:val="00702F5B"/>
    <w:rsid w:val="00703428"/>
    <w:rsid w:val="007046E4"/>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345F"/>
    <w:rsid w:val="00A83B87"/>
    <w:rsid w:val="00A94041"/>
    <w:rsid w:val="00AB3263"/>
    <w:rsid w:val="00AC04EE"/>
    <w:rsid w:val="00AC06F7"/>
    <w:rsid w:val="00AC53E9"/>
    <w:rsid w:val="00AC7F49"/>
    <w:rsid w:val="00AD396D"/>
    <w:rsid w:val="00AD5613"/>
    <w:rsid w:val="00AD7C40"/>
    <w:rsid w:val="00AE0783"/>
    <w:rsid w:val="00AE6D3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805A8"/>
    <w:rsid w:val="00B90BA6"/>
    <w:rsid w:val="00B92402"/>
    <w:rsid w:val="00B930EE"/>
    <w:rsid w:val="00BA00F6"/>
    <w:rsid w:val="00BA4AE4"/>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46906"/>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1074</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2024-04-23T13:32:00Z</cp:lastPrinted>
  <dcterms:created xsi:type="dcterms:W3CDTF">2024-05-31T15:10:00Z</dcterms:created>
  <dcterms:modified xsi:type="dcterms:W3CDTF">2024-06-05T19:59:00Z</dcterms:modified>
</cp:coreProperties>
</file>